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2E" w:rsidRPr="005B688D" w:rsidRDefault="0076442E" w:rsidP="0076442E">
      <w:pPr>
        <w:spacing w:after="0"/>
        <w:jc w:val="center"/>
        <w:rPr>
          <w:rFonts w:ascii="Times New Roman" w:hAnsi="Times New Roman" w:cs="Times New Roman"/>
          <w:b/>
          <w:bCs/>
          <w:sz w:val="24"/>
          <w:szCs w:val="24"/>
        </w:rPr>
      </w:pPr>
      <w:r w:rsidRPr="005B688D">
        <w:rPr>
          <w:rFonts w:ascii="Times New Roman" w:hAnsi="Times New Roman" w:cs="Times New Roman"/>
          <w:b/>
          <w:bCs/>
          <w:noProof/>
          <w:sz w:val="24"/>
          <w:szCs w:val="24"/>
        </w:rPr>
        <w:drawing>
          <wp:inline distT="0" distB="0" distL="0" distR="0" wp14:anchorId="29651615" wp14:editId="260CE9EA">
            <wp:extent cx="990600" cy="1038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90600" cy="1038225"/>
                    </a:xfrm>
                    <a:prstGeom prst="rect">
                      <a:avLst/>
                    </a:prstGeom>
                    <a:noFill/>
                    <a:ln w="9525">
                      <a:noFill/>
                      <a:miter lim="800000"/>
                      <a:headEnd/>
                      <a:tailEnd/>
                    </a:ln>
                  </pic:spPr>
                </pic:pic>
              </a:graphicData>
            </a:graphic>
          </wp:inline>
        </w:drawing>
      </w:r>
    </w:p>
    <w:p w:rsidR="0076442E" w:rsidRPr="005B688D" w:rsidRDefault="0076442E" w:rsidP="00912CEC">
      <w:pPr>
        <w:spacing w:after="0" w:line="240" w:lineRule="auto"/>
        <w:jc w:val="center"/>
        <w:rPr>
          <w:rFonts w:ascii="Times New Roman" w:eastAsia="Times New Roman" w:hAnsi="Times New Roman" w:cs="Times New Roman"/>
          <w:b/>
          <w:noProof/>
          <w:sz w:val="24"/>
          <w:szCs w:val="24"/>
        </w:rPr>
      </w:pPr>
      <w:r w:rsidRPr="005B688D">
        <w:rPr>
          <w:rFonts w:ascii="Times New Roman" w:eastAsia="Times New Roman" w:hAnsi="Times New Roman" w:cs="Times New Roman"/>
          <w:b/>
          <w:noProof/>
          <w:sz w:val="24"/>
          <w:szCs w:val="24"/>
        </w:rPr>
        <w:t>РОССИЙСКАЯ   ФЕДЕРАЦИЯ</w:t>
      </w:r>
    </w:p>
    <w:p w:rsidR="0076442E" w:rsidRPr="005B688D" w:rsidRDefault="0076442E" w:rsidP="00912CEC">
      <w:pPr>
        <w:spacing w:after="0" w:line="240" w:lineRule="auto"/>
        <w:jc w:val="center"/>
        <w:rPr>
          <w:rFonts w:ascii="Times New Roman" w:eastAsia="Times New Roman" w:hAnsi="Times New Roman" w:cs="Times New Roman"/>
          <w:b/>
          <w:noProof/>
          <w:sz w:val="24"/>
          <w:szCs w:val="24"/>
        </w:rPr>
      </w:pPr>
      <w:r w:rsidRPr="005B688D">
        <w:rPr>
          <w:rFonts w:ascii="Times New Roman" w:eastAsia="Times New Roman" w:hAnsi="Times New Roman" w:cs="Times New Roman"/>
          <w:b/>
          <w:noProof/>
          <w:sz w:val="24"/>
          <w:szCs w:val="24"/>
        </w:rPr>
        <w:t>СОВЕТ  ДЕПУТАТОВ</w:t>
      </w:r>
    </w:p>
    <w:p w:rsidR="0076442E" w:rsidRPr="005B688D" w:rsidRDefault="0076442E" w:rsidP="00912CEC">
      <w:pPr>
        <w:spacing w:after="0" w:line="240" w:lineRule="auto"/>
        <w:jc w:val="center"/>
        <w:rPr>
          <w:rFonts w:ascii="Times New Roman" w:eastAsia="Times New Roman" w:hAnsi="Times New Roman" w:cs="Times New Roman"/>
          <w:noProof/>
          <w:sz w:val="24"/>
          <w:szCs w:val="24"/>
        </w:rPr>
      </w:pPr>
      <w:r w:rsidRPr="005B688D">
        <w:rPr>
          <w:rFonts w:ascii="Times New Roman" w:eastAsia="Times New Roman" w:hAnsi="Times New Roman" w:cs="Times New Roman"/>
          <w:noProof/>
          <w:sz w:val="24"/>
          <w:szCs w:val="24"/>
        </w:rPr>
        <w:t>Усть-Багарякского сельского поселения</w:t>
      </w:r>
    </w:p>
    <w:p w:rsidR="0076442E" w:rsidRPr="005B688D" w:rsidRDefault="0076442E" w:rsidP="00912CEC">
      <w:pPr>
        <w:spacing w:after="0" w:line="240" w:lineRule="auto"/>
        <w:jc w:val="center"/>
        <w:rPr>
          <w:rFonts w:ascii="Times New Roman" w:eastAsia="Times New Roman" w:hAnsi="Times New Roman" w:cs="Times New Roman"/>
          <w:noProof/>
          <w:sz w:val="24"/>
          <w:szCs w:val="24"/>
        </w:rPr>
      </w:pPr>
      <w:r w:rsidRPr="005B688D">
        <w:rPr>
          <w:rFonts w:ascii="Times New Roman" w:eastAsia="Times New Roman" w:hAnsi="Times New Roman" w:cs="Times New Roman"/>
          <w:noProof/>
          <w:sz w:val="24"/>
          <w:szCs w:val="24"/>
        </w:rPr>
        <w:t>Кунашакского   района    Челябинской  области</w:t>
      </w:r>
    </w:p>
    <w:p w:rsidR="00912CEC" w:rsidRPr="005B688D" w:rsidRDefault="00912CEC" w:rsidP="00912CEC">
      <w:pPr>
        <w:spacing w:after="0" w:line="240" w:lineRule="auto"/>
        <w:jc w:val="center"/>
        <w:rPr>
          <w:rFonts w:ascii="Times New Roman" w:eastAsia="Times New Roman" w:hAnsi="Times New Roman" w:cs="Times New Roman"/>
          <w:noProof/>
          <w:sz w:val="24"/>
          <w:szCs w:val="24"/>
        </w:rPr>
      </w:pPr>
    </w:p>
    <w:p w:rsidR="0076442E" w:rsidRPr="005B688D" w:rsidRDefault="0076442E" w:rsidP="00912CEC">
      <w:pPr>
        <w:spacing w:after="0" w:line="240" w:lineRule="auto"/>
        <w:jc w:val="center"/>
        <w:rPr>
          <w:rFonts w:ascii="Times New Roman" w:eastAsia="Times New Roman" w:hAnsi="Times New Roman" w:cs="Times New Roman"/>
          <w:b/>
          <w:noProof/>
          <w:sz w:val="24"/>
          <w:szCs w:val="24"/>
        </w:rPr>
      </w:pPr>
      <w:r w:rsidRPr="005B688D">
        <w:rPr>
          <w:rFonts w:ascii="Times New Roman" w:eastAsia="Times New Roman" w:hAnsi="Times New Roman" w:cs="Times New Roman"/>
          <w:b/>
          <w:noProof/>
          <w:sz w:val="24"/>
          <w:szCs w:val="24"/>
        </w:rPr>
        <w:t>РЕШЕНИЕ</w:t>
      </w:r>
    </w:p>
    <w:p w:rsidR="0076442E" w:rsidRDefault="0076442E" w:rsidP="00912CEC">
      <w:pPr>
        <w:spacing w:after="0" w:line="240" w:lineRule="auto"/>
        <w:jc w:val="center"/>
        <w:rPr>
          <w:rFonts w:ascii="Times New Roman" w:eastAsia="Times New Roman" w:hAnsi="Times New Roman" w:cs="Times New Roman"/>
          <w:b/>
          <w:noProof/>
          <w:sz w:val="24"/>
          <w:szCs w:val="24"/>
        </w:rPr>
      </w:pPr>
      <w:r w:rsidRPr="005B688D">
        <w:rPr>
          <w:rFonts w:ascii="Times New Roman" w:eastAsia="Times New Roman" w:hAnsi="Times New Roman" w:cs="Times New Roman"/>
          <w:b/>
          <w:noProof/>
          <w:sz w:val="24"/>
          <w:szCs w:val="24"/>
        </w:rPr>
        <w:t>Усть-Багарякского сельского поселения</w:t>
      </w:r>
    </w:p>
    <w:p w:rsidR="005B688D" w:rsidRDefault="005B688D" w:rsidP="00912CEC">
      <w:pPr>
        <w:spacing w:after="0" w:line="240" w:lineRule="auto"/>
        <w:jc w:val="center"/>
        <w:rPr>
          <w:rFonts w:ascii="Times New Roman" w:eastAsia="Times New Roman" w:hAnsi="Times New Roman" w:cs="Times New Roman"/>
          <w:b/>
          <w:noProof/>
          <w:sz w:val="24"/>
          <w:szCs w:val="24"/>
        </w:rPr>
      </w:pPr>
    </w:p>
    <w:p w:rsidR="005B688D" w:rsidRDefault="005B688D" w:rsidP="00912CEC">
      <w:pPr>
        <w:spacing w:after="0" w:line="240" w:lineRule="auto"/>
        <w:jc w:val="center"/>
        <w:rPr>
          <w:rFonts w:ascii="Times New Roman" w:eastAsia="Times New Roman" w:hAnsi="Times New Roman" w:cs="Times New Roman"/>
          <w:b/>
          <w:noProof/>
          <w:sz w:val="24"/>
          <w:szCs w:val="24"/>
        </w:rPr>
      </w:pPr>
    </w:p>
    <w:p w:rsidR="005B688D" w:rsidRPr="005B688D" w:rsidRDefault="005B688D" w:rsidP="005B688D">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1 </w:t>
      </w:r>
      <w:r w:rsidRPr="005B688D">
        <w:rPr>
          <w:rFonts w:ascii="Times New Roman" w:eastAsia="Times New Roman" w:hAnsi="Times New Roman" w:cs="Times New Roman"/>
          <w:b/>
          <w:noProof/>
          <w:sz w:val="24"/>
          <w:szCs w:val="24"/>
        </w:rPr>
        <w:t>– го заседания  Совета депутатов</w:t>
      </w:r>
    </w:p>
    <w:p w:rsidR="005B688D" w:rsidRPr="005B688D" w:rsidRDefault="005B688D" w:rsidP="00912CEC">
      <w:pPr>
        <w:spacing w:after="0" w:line="240" w:lineRule="auto"/>
        <w:jc w:val="center"/>
        <w:rPr>
          <w:rFonts w:ascii="Times New Roman" w:eastAsia="Times New Roman" w:hAnsi="Times New Roman" w:cs="Times New Roman"/>
          <w:b/>
          <w:noProof/>
          <w:sz w:val="24"/>
          <w:szCs w:val="24"/>
        </w:rPr>
      </w:pPr>
    </w:p>
    <w:p w:rsidR="0076442E" w:rsidRPr="005B688D" w:rsidRDefault="0076442E" w:rsidP="0076442E">
      <w:pPr>
        <w:spacing w:line="360" w:lineRule="auto"/>
        <w:rPr>
          <w:rFonts w:ascii="Times New Roman" w:eastAsia="Times New Roman" w:hAnsi="Times New Roman" w:cs="Times New Roman"/>
          <w:noProof/>
          <w:sz w:val="24"/>
          <w:szCs w:val="24"/>
        </w:rPr>
      </w:pPr>
      <w:r w:rsidRPr="005B688D">
        <w:rPr>
          <w:rFonts w:ascii="Times New Roman" w:eastAsia="Times New Roman" w:hAnsi="Times New Roman" w:cs="Times New Roman"/>
          <w:noProof/>
          <w:sz w:val="24"/>
          <w:szCs w:val="24"/>
        </w:rPr>
        <w:t xml:space="preserve">от   </w:t>
      </w:r>
      <w:r w:rsidR="00D60001" w:rsidRPr="005B688D">
        <w:rPr>
          <w:rFonts w:ascii="Times New Roman" w:eastAsia="Times New Roman" w:hAnsi="Times New Roman" w:cs="Times New Roman"/>
          <w:noProof/>
          <w:sz w:val="24"/>
          <w:szCs w:val="24"/>
        </w:rPr>
        <w:t xml:space="preserve">   </w:t>
      </w:r>
      <w:r w:rsidR="005B688D" w:rsidRPr="005B688D">
        <w:rPr>
          <w:rFonts w:ascii="Times New Roman" w:eastAsia="Times New Roman" w:hAnsi="Times New Roman" w:cs="Times New Roman"/>
          <w:noProof/>
          <w:sz w:val="24"/>
          <w:szCs w:val="24"/>
        </w:rPr>
        <w:t>22.01.2018</w:t>
      </w:r>
      <w:r w:rsidRPr="005B688D">
        <w:rPr>
          <w:rFonts w:ascii="Times New Roman" w:eastAsia="Times New Roman" w:hAnsi="Times New Roman" w:cs="Times New Roman"/>
          <w:noProof/>
          <w:sz w:val="24"/>
          <w:szCs w:val="24"/>
        </w:rPr>
        <w:t xml:space="preserve"> г.                                                                                                           №     </w:t>
      </w:r>
      <w:r w:rsidR="005B688D" w:rsidRPr="005B688D">
        <w:rPr>
          <w:rFonts w:ascii="Times New Roman" w:eastAsia="Times New Roman" w:hAnsi="Times New Roman" w:cs="Times New Roman"/>
          <w:noProof/>
          <w:sz w:val="24"/>
          <w:szCs w:val="24"/>
        </w:rPr>
        <w:t>1А</w:t>
      </w:r>
      <w:r w:rsidRPr="005B688D">
        <w:rPr>
          <w:rFonts w:ascii="Times New Roman" w:eastAsia="Times New Roman" w:hAnsi="Times New Roman" w:cs="Times New Roman"/>
          <w:noProof/>
          <w:sz w:val="24"/>
          <w:szCs w:val="24"/>
        </w:rPr>
        <w:t xml:space="preserve">                                     </w:t>
      </w:r>
    </w:p>
    <w:p w:rsidR="0076442E" w:rsidRPr="005B688D" w:rsidRDefault="0076442E" w:rsidP="0076442E">
      <w:pPr>
        <w:pStyle w:val="ConsPlusNormal"/>
        <w:ind w:right="4135"/>
        <w:jc w:val="both"/>
        <w:rPr>
          <w:szCs w:val="24"/>
        </w:rPr>
      </w:pPr>
      <w:r w:rsidRPr="005B688D">
        <w:rPr>
          <w:szCs w:val="24"/>
        </w:rPr>
        <w:t>Об     утверждении  Порядка проведения квалификационного экзамена и присвоения классных чинов мун</w:t>
      </w:r>
      <w:r w:rsidR="00BB4DE6" w:rsidRPr="005B688D">
        <w:rPr>
          <w:szCs w:val="24"/>
        </w:rPr>
        <w:t>иципальным служащим Усть-Багарякского сельского поселения</w:t>
      </w:r>
    </w:p>
    <w:p w:rsidR="0076442E" w:rsidRPr="005B688D" w:rsidRDefault="0076442E" w:rsidP="0076442E">
      <w:pPr>
        <w:pStyle w:val="ConsPlusTitlePage"/>
        <w:rPr>
          <w:rFonts w:ascii="Times New Roman" w:hAnsi="Times New Roman" w:cs="Times New Roman"/>
          <w:sz w:val="24"/>
          <w:szCs w:val="24"/>
        </w:rPr>
      </w:pPr>
    </w:p>
    <w:p w:rsidR="0076442E" w:rsidRPr="005B688D" w:rsidRDefault="0076442E" w:rsidP="0076442E">
      <w:pPr>
        <w:pStyle w:val="ConsPlusNormal"/>
        <w:spacing w:line="360" w:lineRule="auto"/>
        <w:ind w:firstLine="709"/>
        <w:jc w:val="both"/>
        <w:rPr>
          <w:szCs w:val="24"/>
        </w:rPr>
      </w:pPr>
      <w:r w:rsidRPr="005B688D">
        <w:rPr>
          <w:szCs w:val="24"/>
        </w:rPr>
        <w:t xml:space="preserve">Руководствуясь Федеральными  законами Российской Федерации от 06.10.2003 года №131-ФЗ «Об общих принципах организации местного самоуправления в Российской Федерации», от 02.03.2007 года №25-ФЗ «О муниципальной службе в Российской Федерации»,  Законами Челябинской области от 30 мая 2007 </w:t>
      </w:r>
      <w:hyperlink r:id="rId7" w:history="1">
        <w:r w:rsidRPr="005B688D">
          <w:rPr>
            <w:rStyle w:val="a3"/>
            <w:szCs w:val="24"/>
          </w:rPr>
          <w:t>№ 144-ЗО</w:t>
        </w:r>
      </w:hyperlink>
      <w:r w:rsidRPr="005B688D">
        <w:rPr>
          <w:szCs w:val="24"/>
        </w:rPr>
        <w:t xml:space="preserve"> «О регулировании муниципальной службы в Челябин</w:t>
      </w:r>
      <w:r w:rsidR="00912CEC" w:rsidRPr="005B688D">
        <w:rPr>
          <w:szCs w:val="24"/>
        </w:rPr>
        <w:t>ской области», Уставом Усть-Багарякского сельского поселения. Собрание депутатов Усть-Багарякского сельского поселения</w:t>
      </w:r>
    </w:p>
    <w:p w:rsidR="0076442E" w:rsidRPr="005B688D" w:rsidRDefault="0076442E" w:rsidP="0076442E">
      <w:pPr>
        <w:pStyle w:val="ConsPlusNormal"/>
        <w:spacing w:line="360" w:lineRule="auto"/>
        <w:ind w:firstLine="709"/>
        <w:jc w:val="both"/>
        <w:rPr>
          <w:szCs w:val="24"/>
        </w:rPr>
      </w:pPr>
      <w:r w:rsidRPr="005B688D">
        <w:rPr>
          <w:szCs w:val="24"/>
        </w:rPr>
        <w:t>РЕШАЕТ:</w:t>
      </w:r>
    </w:p>
    <w:p w:rsidR="0076442E" w:rsidRPr="005B688D" w:rsidRDefault="00D60001" w:rsidP="00D60001">
      <w:pPr>
        <w:pStyle w:val="ConsPlusNormal"/>
        <w:spacing w:line="360" w:lineRule="auto"/>
        <w:jc w:val="both"/>
        <w:rPr>
          <w:szCs w:val="24"/>
        </w:rPr>
      </w:pPr>
      <w:r w:rsidRPr="005B688D">
        <w:rPr>
          <w:szCs w:val="24"/>
        </w:rPr>
        <w:t>1.</w:t>
      </w:r>
      <w:r w:rsidR="00246C9B">
        <w:rPr>
          <w:szCs w:val="24"/>
        </w:rPr>
        <w:t xml:space="preserve"> </w:t>
      </w:r>
      <w:r w:rsidR="0076442E" w:rsidRPr="005B688D">
        <w:rPr>
          <w:szCs w:val="24"/>
        </w:rPr>
        <w:t>Утвердить Порядок проведения квалификационного экзамена и присвоения классных</w:t>
      </w:r>
      <w:r w:rsidR="00912CEC" w:rsidRPr="005B688D">
        <w:rPr>
          <w:szCs w:val="24"/>
        </w:rPr>
        <w:t xml:space="preserve"> чинов муниципальным служащим Усть-Багарякского сельского поселения</w:t>
      </w:r>
      <w:r w:rsidR="0076442E" w:rsidRPr="005B688D">
        <w:rPr>
          <w:szCs w:val="24"/>
        </w:rPr>
        <w:t xml:space="preserve"> (приложение).</w:t>
      </w:r>
    </w:p>
    <w:p w:rsidR="00D60001" w:rsidRPr="005B688D" w:rsidRDefault="00D60001" w:rsidP="00D60001">
      <w:pPr>
        <w:pStyle w:val="ConsPlusNormal"/>
        <w:spacing w:line="360" w:lineRule="auto"/>
        <w:jc w:val="both"/>
        <w:rPr>
          <w:szCs w:val="24"/>
        </w:rPr>
      </w:pPr>
      <w:r w:rsidRPr="005B688D">
        <w:rPr>
          <w:szCs w:val="24"/>
        </w:rPr>
        <w:t>2.</w:t>
      </w:r>
      <w:r w:rsidR="00246C9B">
        <w:rPr>
          <w:szCs w:val="24"/>
        </w:rPr>
        <w:t xml:space="preserve"> </w:t>
      </w:r>
      <w:r w:rsidRPr="005B688D">
        <w:rPr>
          <w:szCs w:val="24"/>
        </w:rPr>
        <w:t>Отменить постановление главы сельского поселения от 23.12.2013г №134</w:t>
      </w:r>
    </w:p>
    <w:p w:rsidR="0076442E" w:rsidRPr="005B688D" w:rsidRDefault="00D60001" w:rsidP="00D60001">
      <w:pPr>
        <w:pStyle w:val="ConsPlusNormal"/>
        <w:spacing w:line="360" w:lineRule="auto"/>
        <w:jc w:val="both"/>
        <w:rPr>
          <w:szCs w:val="24"/>
        </w:rPr>
      </w:pPr>
      <w:r w:rsidRPr="005B688D">
        <w:rPr>
          <w:szCs w:val="24"/>
        </w:rPr>
        <w:t>3</w:t>
      </w:r>
      <w:r w:rsidR="0076442E" w:rsidRPr="005B688D">
        <w:rPr>
          <w:szCs w:val="24"/>
        </w:rPr>
        <w:t>. Настоящее решение вступает в силу с</w:t>
      </w:r>
      <w:r w:rsidR="00B01499" w:rsidRPr="005B688D">
        <w:rPr>
          <w:szCs w:val="24"/>
        </w:rPr>
        <w:t xml:space="preserve"> 01 января 2018г</w:t>
      </w:r>
    </w:p>
    <w:p w:rsidR="0076442E" w:rsidRPr="005B688D" w:rsidRDefault="0076442E" w:rsidP="0076442E">
      <w:pPr>
        <w:pStyle w:val="ConsPlusNormal"/>
        <w:jc w:val="both"/>
        <w:rPr>
          <w:szCs w:val="24"/>
        </w:rPr>
      </w:pPr>
    </w:p>
    <w:p w:rsidR="0076442E" w:rsidRPr="005B688D" w:rsidRDefault="0076442E" w:rsidP="0076442E">
      <w:pPr>
        <w:pStyle w:val="ConsPlusNormal"/>
        <w:jc w:val="both"/>
        <w:rPr>
          <w:szCs w:val="24"/>
        </w:rPr>
      </w:pPr>
    </w:p>
    <w:p w:rsidR="0076442E" w:rsidRPr="005B688D" w:rsidRDefault="00B01499" w:rsidP="00912CEC">
      <w:pPr>
        <w:pStyle w:val="ConsPlusNormal"/>
        <w:jc w:val="both"/>
        <w:rPr>
          <w:szCs w:val="24"/>
        </w:rPr>
      </w:pPr>
      <w:r w:rsidRPr="005B688D">
        <w:rPr>
          <w:szCs w:val="24"/>
        </w:rPr>
        <w:t>Председатель Совета депутатов</w:t>
      </w:r>
      <w:r w:rsidR="00912CEC" w:rsidRPr="005B688D">
        <w:rPr>
          <w:szCs w:val="24"/>
        </w:rPr>
        <w:t xml:space="preserve">:              </w:t>
      </w:r>
      <w:r w:rsidRPr="005B688D">
        <w:rPr>
          <w:szCs w:val="24"/>
        </w:rPr>
        <w:t xml:space="preserve">           </w:t>
      </w:r>
      <w:r w:rsidRPr="005B688D">
        <w:rPr>
          <w:szCs w:val="24"/>
        </w:rPr>
        <w:tab/>
      </w:r>
      <w:r w:rsidRPr="005B688D">
        <w:rPr>
          <w:szCs w:val="24"/>
        </w:rPr>
        <w:tab/>
      </w:r>
      <w:r w:rsidRPr="005B688D">
        <w:rPr>
          <w:szCs w:val="24"/>
        </w:rPr>
        <w:tab/>
        <w:t xml:space="preserve">    </w:t>
      </w:r>
      <w:proofErr w:type="spellStart"/>
      <w:r w:rsidRPr="005B688D">
        <w:rPr>
          <w:szCs w:val="24"/>
        </w:rPr>
        <w:t>Р.Р.Грехова</w:t>
      </w:r>
      <w:proofErr w:type="spellEnd"/>
    </w:p>
    <w:p w:rsidR="0076442E" w:rsidRPr="005B688D" w:rsidRDefault="0076442E" w:rsidP="0076442E">
      <w:pPr>
        <w:pStyle w:val="ConsPlusNormal"/>
        <w:jc w:val="right"/>
        <w:rPr>
          <w:szCs w:val="24"/>
        </w:rPr>
      </w:pPr>
    </w:p>
    <w:p w:rsidR="0076442E" w:rsidRDefault="0076442E" w:rsidP="0076442E">
      <w:pPr>
        <w:pStyle w:val="ConsPlusNormal"/>
        <w:jc w:val="right"/>
        <w:rPr>
          <w:szCs w:val="24"/>
        </w:rPr>
      </w:pPr>
    </w:p>
    <w:p w:rsidR="005B688D" w:rsidRDefault="005B688D" w:rsidP="0076442E">
      <w:pPr>
        <w:pStyle w:val="ConsPlusNormal"/>
        <w:jc w:val="right"/>
        <w:rPr>
          <w:szCs w:val="24"/>
        </w:rPr>
      </w:pPr>
    </w:p>
    <w:p w:rsidR="005B688D" w:rsidRDefault="005B688D" w:rsidP="0076442E">
      <w:pPr>
        <w:pStyle w:val="ConsPlusNormal"/>
        <w:jc w:val="right"/>
        <w:rPr>
          <w:szCs w:val="24"/>
        </w:rPr>
      </w:pPr>
    </w:p>
    <w:p w:rsidR="005B688D" w:rsidRDefault="005B688D" w:rsidP="0076442E">
      <w:pPr>
        <w:pStyle w:val="ConsPlusNormal"/>
        <w:jc w:val="right"/>
        <w:rPr>
          <w:szCs w:val="24"/>
        </w:rPr>
      </w:pPr>
    </w:p>
    <w:p w:rsidR="005B688D" w:rsidRDefault="005B688D" w:rsidP="0076442E">
      <w:pPr>
        <w:pStyle w:val="ConsPlusNormal"/>
        <w:jc w:val="right"/>
        <w:rPr>
          <w:szCs w:val="24"/>
        </w:rPr>
      </w:pPr>
    </w:p>
    <w:p w:rsidR="005B688D" w:rsidRPr="005B688D" w:rsidRDefault="005B688D" w:rsidP="0076442E">
      <w:pPr>
        <w:pStyle w:val="ConsPlusNormal"/>
        <w:jc w:val="right"/>
        <w:rPr>
          <w:szCs w:val="24"/>
        </w:rPr>
      </w:pPr>
    </w:p>
    <w:p w:rsidR="0076442E" w:rsidRPr="005B688D" w:rsidRDefault="0076442E" w:rsidP="0076442E">
      <w:pPr>
        <w:pStyle w:val="ConsPlusNormal"/>
        <w:jc w:val="right"/>
        <w:rPr>
          <w:szCs w:val="24"/>
        </w:rPr>
      </w:pPr>
    </w:p>
    <w:p w:rsidR="0076442E" w:rsidRPr="005B688D" w:rsidRDefault="0076442E" w:rsidP="0076442E">
      <w:pPr>
        <w:pStyle w:val="ConsPlusNormal"/>
        <w:jc w:val="right"/>
        <w:rPr>
          <w:szCs w:val="24"/>
        </w:rPr>
      </w:pPr>
      <w:bookmarkStart w:id="0" w:name="P47"/>
      <w:bookmarkEnd w:id="0"/>
      <w:r w:rsidRPr="005B688D">
        <w:rPr>
          <w:szCs w:val="24"/>
        </w:rPr>
        <w:lastRenderedPageBreak/>
        <w:t>Приложение</w:t>
      </w:r>
    </w:p>
    <w:p w:rsidR="0076442E" w:rsidRPr="005B688D" w:rsidRDefault="0076442E" w:rsidP="0076442E">
      <w:pPr>
        <w:pStyle w:val="ConsPlusNormal"/>
        <w:jc w:val="right"/>
        <w:rPr>
          <w:szCs w:val="24"/>
        </w:rPr>
      </w:pPr>
      <w:r w:rsidRPr="005B688D">
        <w:rPr>
          <w:szCs w:val="24"/>
        </w:rPr>
        <w:t>к решению Собрания депутатов</w:t>
      </w:r>
    </w:p>
    <w:p w:rsidR="0076442E" w:rsidRPr="005B688D" w:rsidRDefault="00912CEC" w:rsidP="0076442E">
      <w:pPr>
        <w:pStyle w:val="ConsPlusNormal"/>
        <w:jc w:val="right"/>
        <w:rPr>
          <w:szCs w:val="24"/>
        </w:rPr>
      </w:pPr>
      <w:r w:rsidRPr="005B688D">
        <w:rPr>
          <w:szCs w:val="24"/>
        </w:rPr>
        <w:t>Усть-Багарякского сельского поселения</w:t>
      </w:r>
    </w:p>
    <w:p w:rsidR="0076442E" w:rsidRPr="005B688D" w:rsidRDefault="004E07B1" w:rsidP="0076442E">
      <w:pPr>
        <w:pStyle w:val="ConsPlusTitlePage"/>
        <w:jc w:val="right"/>
        <w:rPr>
          <w:rFonts w:ascii="Times New Roman" w:hAnsi="Times New Roman" w:cs="Times New Roman"/>
          <w:sz w:val="24"/>
          <w:szCs w:val="24"/>
        </w:rPr>
      </w:pPr>
      <w:r>
        <w:rPr>
          <w:rFonts w:ascii="Times New Roman" w:hAnsi="Times New Roman" w:cs="Times New Roman"/>
          <w:sz w:val="24"/>
          <w:szCs w:val="24"/>
        </w:rPr>
        <w:t>от 22.01.2018</w:t>
      </w:r>
      <w:r w:rsidR="00912CEC" w:rsidRPr="005B688D">
        <w:rPr>
          <w:rFonts w:ascii="Times New Roman" w:hAnsi="Times New Roman" w:cs="Times New Roman"/>
          <w:sz w:val="24"/>
          <w:szCs w:val="24"/>
        </w:rPr>
        <w:t xml:space="preserve"> г. № </w:t>
      </w:r>
      <w:r>
        <w:rPr>
          <w:rFonts w:ascii="Times New Roman" w:hAnsi="Times New Roman" w:cs="Times New Roman"/>
          <w:sz w:val="24"/>
          <w:szCs w:val="24"/>
        </w:rPr>
        <w:t xml:space="preserve"> 1А</w:t>
      </w:r>
      <w:bookmarkStart w:id="1" w:name="_GoBack"/>
      <w:bookmarkEnd w:id="1"/>
    </w:p>
    <w:p w:rsidR="0076442E" w:rsidRPr="005B688D" w:rsidRDefault="0076442E" w:rsidP="0076442E">
      <w:pPr>
        <w:pStyle w:val="ConsPlusTitlePage"/>
        <w:rPr>
          <w:rFonts w:ascii="Times New Roman" w:hAnsi="Times New Roman" w:cs="Times New Roman"/>
          <w:sz w:val="24"/>
          <w:szCs w:val="24"/>
        </w:rPr>
      </w:pPr>
      <w:r w:rsidRPr="005B688D">
        <w:rPr>
          <w:rFonts w:ascii="Times New Roman" w:hAnsi="Times New Roman" w:cs="Times New Roman"/>
          <w:sz w:val="24"/>
          <w:szCs w:val="24"/>
        </w:rPr>
        <w:br/>
      </w:r>
    </w:p>
    <w:p w:rsidR="0076442E" w:rsidRPr="005B688D" w:rsidRDefault="0076442E" w:rsidP="0076442E">
      <w:pPr>
        <w:pStyle w:val="ConsPlusNormal"/>
        <w:jc w:val="both"/>
        <w:outlineLvl w:val="0"/>
        <w:rPr>
          <w:szCs w:val="24"/>
        </w:rPr>
      </w:pPr>
    </w:p>
    <w:p w:rsidR="0076442E" w:rsidRPr="005B688D" w:rsidRDefault="0076442E" w:rsidP="0076442E">
      <w:pPr>
        <w:pStyle w:val="ConsPlusTitle"/>
        <w:jc w:val="center"/>
        <w:rPr>
          <w:szCs w:val="24"/>
        </w:rPr>
      </w:pPr>
      <w:bookmarkStart w:id="2" w:name="P44"/>
      <w:bookmarkEnd w:id="2"/>
      <w:r w:rsidRPr="005B688D">
        <w:rPr>
          <w:szCs w:val="24"/>
        </w:rPr>
        <w:t>ПОРЯДОК</w:t>
      </w:r>
    </w:p>
    <w:p w:rsidR="0076442E" w:rsidRPr="005B688D" w:rsidRDefault="0076442E" w:rsidP="0076442E">
      <w:pPr>
        <w:pStyle w:val="ConsPlusTitle"/>
        <w:jc w:val="center"/>
        <w:rPr>
          <w:szCs w:val="24"/>
        </w:rPr>
      </w:pPr>
      <w:r w:rsidRPr="005B688D">
        <w:rPr>
          <w:szCs w:val="24"/>
        </w:rPr>
        <w:t>проведения квалификационного экзамена</w:t>
      </w:r>
    </w:p>
    <w:p w:rsidR="0076442E" w:rsidRPr="005B688D" w:rsidRDefault="0076442E" w:rsidP="0076442E">
      <w:pPr>
        <w:pStyle w:val="ConsPlusTitle"/>
        <w:jc w:val="center"/>
        <w:rPr>
          <w:szCs w:val="24"/>
        </w:rPr>
      </w:pPr>
      <w:r w:rsidRPr="005B688D">
        <w:rPr>
          <w:szCs w:val="24"/>
        </w:rPr>
        <w:t xml:space="preserve">и присвоения классных чинов муниципальным служащим </w:t>
      </w:r>
    </w:p>
    <w:p w:rsidR="0076442E" w:rsidRPr="005B688D" w:rsidRDefault="00912CEC" w:rsidP="0076442E">
      <w:pPr>
        <w:pStyle w:val="ConsPlusTitle"/>
        <w:jc w:val="center"/>
        <w:rPr>
          <w:szCs w:val="24"/>
        </w:rPr>
      </w:pPr>
      <w:r w:rsidRPr="005B688D">
        <w:rPr>
          <w:szCs w:val="24"/>
        </w:rPr>
        <w:t>Усть-Багарякского сельского поселения</w:t>
      </w:r>
    </w:p>
    <w:p w:rsidR="0076442E" w:rsidRPr="005B688D" w:rsidRDefault="0076442E" w:rsidP="0076442E">
      <w:pPr>
        <w:pStyle w:val="ConsPlusNormal"/>
        <w:jc w:val="center"/>
        <w:rPr>
          <w:szCs w:val="24"/>
        </w:rPr>
      </w:pPr>
    </w:p>
    <w:p w:rsidR="0076442E" w:rsidRPr="005B688D" w:rsidRDefault="0076442E" w:rsidP="0076442E">
      <w:pPr>
        <w:pStyle w:val="ConsPlusNormal"/>
        <w:jc w:val="center"/>
        <w:outlineLvl w:val="1"/>
        <w:rPr>
          <w:szCs w:val="24"/>
        </w:rPr>
      </w:pPr>
      <w:r w:rsidRPr="005B688D">
        <w:rPr>
          <w:szCs w:val="24"/>
        </w:rPr>
        <w:t>I. ОБЩИЕ ПОЛОЖЕНИЯ</w:t>
      </w:r>
    </w:p>
    <w:p w:rsidR="0076442E" w:rsidRPr="005B688D" w:rsidRDefault="0076442E" w:rsidP="0076442E">
      <w:pPr>
        <w:pStyle w:val="ConsPlusNormal"/>
        <w:jc w:val="both"/>
        <w:rPr>
          <w:szCs w:val="24"/>
        </w:rPr>
      </w:pPr>
    </w:p>
    <w:p w:rsidR="0076442E" w:rsidRPr="005B688D" w:rsidRDefault="0076442E" w:rsidP="0076442E">
      <w:pPr>
        <w:pStyle w:val="ConsPlusNormal"/>
        <w:ind w:firstLine="540"/>
        <w:jc w:val="both"/>
        <w:rPr>
          <w:szCs w:val="24"/>
        </w:rPr>
      </w:pPr>
      <w:r w:rsidRPr="005B688D">
        <w:rPr>
          <w:szCs w:val="24"/>
        </w:rPr>
        <w:t xml:space="preserve">1. </w:t>
      </w:r>
      <w:proofErr w:type="gramStart"/>
      <w:r w:rsidRPr="005B688D">
        <w:rPr>
          <w:szCs w:val="24"/>
        </w:rPr>
        <w:t>Настоящий Порядок проведения квалификационного экзамена и присвоения классных</w:t>
      </w:r>
      <w:r w:rsidR="00912CEC" w:rsidRPr="005B688D">
        <w:rPr>
          <w:szCs w:val="24"/>
        </w:rPr>
        <w:t xml:space="preserve"> чинов муниципальным служащим Усть-Багарякского сельского поселения</w:t>
      </w:r>
      <w:r w:rsidRPr="005B688D">
        <w:rPr>
          <w:szCs w:val="24"/>
        </w:rPr>
        <w:t xml:space="preserve"> (далее - Порядок) разработан в соответствии с Федеральным </w:t>
      </w:r>
      <w:hyperlink r:id="rId8" w:history="1">
        <w:r w:rsidRPr="005B688D">
          <w:rPr>
            <w:rStyle w:val="a3"/>
            <w:szCs w:val="24"/>
          </w:rPr>
          <w:t>законом</w:t>
        </w:r>
      </w:hyperlink>
      <w:r w:rsidRPr="005B688D">
        <w:rPr>
          <w:szCs w:val="24"/>
        </w:rPr>
        <w:t xml:space="preserve"> от 2 марта 2007 года № 25-ФЗ "О муниципальной службе в Российской Федерации", </w:t>
      </w:r>
      <w:hyperlink r:id="rId9" w:history="1">
        <w:r w:rsidRPr="005B688D">
          <w:rPr>
            <w:rStyle w:val="a3"/>
            <w:szCs w:val="24"/>
          </w:rPr>
          <w:t>Законом</w:t>
        </w:r>
      </w:hyperlink>
      <w:r w:rsidRPr="005B688D">
        <w:rPr>
          <w:szCs w:val="24"/>
        </w:rPr>
        <w:t xml:space="preserve"> Челябинской области от 30 мая 2007 года № 144-ЗО "О регулировании муниципальной службы в Челябинской области" и устанавливает:</w:t>
      </w:r>
      <w:proofErr w:type="gramEnd"/>
    </w:p>
    <w:p w:rsidR="0076442E" w:rsidRPr="005B688D" w:rsidRDefault="0076442E" w:rsidP="0076442E">
      <w:pPr>
        <w:pStyle w:val="ConsPlusNormal"/>
        <w:ind w:firstLine="540"/>
        <w:jc w:val="both"/>
        <w:rPr>
          <w:szCs w:val="24"/>
        </w:rPr>
      </w:pPr>
      <w:r w:rsidRPr="005B688D">
        <w:rPr>
          <w:szCs w:val="24"/>
        </w:rPr>
        <w:t>1) процедуру присвоения классных</w:t>
      </w:r>
      <w:r w:rsidR="00912CEC" w:rsidRPr="005B688D">
        <w:rPr>
          <w:szCs w:val="24"/>
        </w:rPr>
        <w:t xml:space="preserve"> чинов муниципальным служащим Усть-Багарякского сельского поселения</w:t>
      </w:r>
      <w:r w:rsidRPr="005B688D">
        <w:rPr>
          <w:szCs w:val="24"/>
        </w:rPr>
        <w:t xml:space="preserve"> (далее - муниципальным служащим);</w:t>
      </w:r>
    </w:p>
    <w:p w:rsidR="0076442E" w:rsidRPr="005B688D" w:rsidRDefault="0076442E" w:rsidP="0076442E">
      <w:pPr>
        <w:pStyle w:val="ConsPlusNormal"/>
        <w:ind w:firstLine="540"/>
        <w:jc w:val="both"/>
        <w:rPr>
          <w:szCs w:val="24"/>
        </w:rPr>
      </w:pPr>
      <w:r w:rsidRPr="005B688D">
        <w:rPr>
          <w:szCs w:val="24"/>
        </w:rPr>
        <w:t>2) порядок создания квалификационной комиссии для проведения квалификационного экзамена;</w:t>
      </w:r>
    </w:p>
    <w:p w:rsidR="0076442E" w:rsidRPr="005B688D" w:rsidRDefault="0076442E" w:rsidP="0076442E">
      <w:pPr>
        <w:pStyle w:val="ConsPlusNormal"/>
        <w:ind w:firstLine="540"/>
        <w:jc w:val="both"/>
        <w:rPr>
          <w:szCs w:val="24"/>
        </w:rPr>
      </w:pPr>
      <w:r w:rsidRPr="005B688D">
        <w:rPr>
          <w:szCs w:val="24"/>
        </w:rPr>
        <w:t>3) порядок проведения квалификационного экзамена.</w:t>
      </w:r>
    </w:p>
    <w:p w:rsidR="0076442E" w:rsidRPr="005B688D" w:rsidRDefault="0076442E" w:rsidP="0076442E">
      <w:pPr>
        <w:pStyle w:val="ConsPlusNormal"/>
        <w:ind w:firstLine="540"/>
        <w:jc w:val="both"/>
        <w:rPr>
          <w:szCs w:val="24"/>
        </w:rPr>
      </w:pPr>
      <w:r w:rsidRPr="005B688D">
        <w:rPr>
          <w:szCs w:val="24"/>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6442E" w:rsidRPr="005B688D" w:rsidRDefault="0076442E" w:rsidP="0076442E">
      <w:pPr>
        <w:pStyle w:val="ConsPlusNormal"/>
        <w:ind w:firstLine="540"/>
        <w:jc w:val="both"/>
        <w:rPr>
          <w:szCs w:val="24"/>
        </w:rPr>
      </w:pPr>
      <w:r w:rsidRPr="005B688D">
        <w:rPr>
          <w:szCs w:val="24"/>
        </w:rPr>
        <w:t xml:space="preserve">3. Присвоение классных чинов производится в соответствии с группами должностей, установленными </w:t>
      </w:r>
      <w:hyperlink r:id="rId10" w:history="1">
        <w:r w:rsidRPr="005B688D">
          <w:rPr>
            <w:rStyle w:val="a3"/>
            <w:szCs w:val="24"/>
          </w:rPr>
          <w:t>Законом</w:t>
        </w:r>
      </w:hyperlink>
      <w:r w:rsidRPr="005B688D">
        <w:rPr>
          <w:szCs w:val="24"/>
        </w:rPr>
        <w:t xml:space="preserve"> Челябинской области от 28.06.2007 № 153-ЗО "О Реестре должностей муниципальной службы в Челябинской области".</w:t>
      </w:r>
    </w:p>
    <w:p w:rsidR="0076442E" w:rsidRPr="005B688D" w:rsidRDefault="0076442E" w:rsidP="0076442E">
      <w:pPr>
        <w:pStyle w:val="ConsPlusNormal"/>
        <w:ind w:firstLine="540"/>
        <w:jc w:val="both"/>
        <w:rPr>
          <w:szCs w:val="24"/>
        </w:rPr>
      </w:pPr>
      <w:r w:rsidRPr="005B688D">
        <w:rPr>
          <w:szCs w:val="24"/>
        </w:rPr>
        <w:t>4. Муниципальным служащим присваиваются следующие классные чины:</w:t>
      </w:r>
    </w:p>
    <w:p w:rsidR="0076442E" w:rsidRPr="005B688D" w:rsidRDefault="0076442E" w:rsidP="0076442E">
      <w:pPr>
        <w:pStyle w:val="ConsPlusNormal"/>
        <w:ind w:firstLine="540"/>
        <w:jc w:val="both"/>
        <w:rPr>
          <w:szCs w:val="24"/>
        </w:rPr>
      </w:pPr>
      <w:r w:rsidRPr="005B688D">
        <w:rPr>
          <w:szCs w:val="24"/>
        </w:rPr>
        <w:t>1) действительный муниципальный советник 1, 2 или 3 класса - муниципальным служащим, замещающим высшие должности муниципальной службы;</w:t>
      </w:r>
    </w:p>
    <w:p w:rsidR="0076442E" w:rsidRPr="005B688D" w:rsidRDefault="0076442E" w:rsidP="0076442E">
      <w:pPr>
        <w:pStyle w:val="ConsPlusNormal"/>
        <w:ind w:firstLine="540"/>
        <w:jc w:val="both"/>
        <w:rPr>
          <w:szCs w:val="24"/>
        </w:rPr>
      </w:pPr>
      <w:r w:rsidRPr="005B688D">
        <w:rPr>
          <w:szCs w:val="24"/>
        </w:rPr>
        <w:t>2) муниципальный советник 1, 2 или 3 класса - муниципальным служащим, замещающим главные должности муниципальной службы;</w:t>
      </w:r>
    </w:p>
    <w:p w:rsidR="0076442E" w:rsidRPr="005B688D" w:rsidRDefault="0076442E" w:rsidP="0076442E">
      <w:pPr>
        <w:pStyle w:val="ConsPlusNormal"/>
        <w:ind w:firstLine="540"/>
        <w:jc w:val="both"/>
        <w:rPr>
          <w:szCs w:val="24"/>
        </w:rPr>
      </w:pPr>
      <w:r w:rsidRPr="005B688D">
        <w:rPr>
          <w:szCs w:val="24"/>
        </w:rPr>
        <w:t>3) советник муниципального образования 1 или 2 класса - муниципальным служащим, замещающим ведущие должности муниципальной службы;</w:t>
      </w:r>
    </w:p>
    <w:p w:rsidR="0076442E" w:rsidRPr="005B688D" w:rsidRDefault="0076442E" w:rsidP="0076442E">
      <w:pPr>
        <w:pStyle w:val="ConsPlusNormal"/>
        <w:ind w:firstLine="540"/>
        <w:jc w:val="both"/>
        <w:rPr>
          <w:szCs w:val="24"/>
        </w:rPr>
      </w:pPr>
      <w:r w:rsidRPr="005B688D">
        <w:rPr>
          <w:szCs w:val="24"/>
        </w:rPr>
        <w:t>4) советник муниципальной службы 1 или 2 класса - муниципальным служащим, замещающим старшие должности муниципальной службы;</w:t>
      </w:r>
    </w:p>
    <w:p w:rsidR="0076442E" w:rsidRPr="005B688D" w:rsidRDefault="0076442E" w:rsidP="0076442E">
      <w:pPr>
        <w:pStyle w:val="ConsPlusNormal"/>
        <w:ind w:firstLine="540"/>
        <w:jc w:val="both"/>
        <w:rPr>
          <w:szCs w:val="24"/>
        </w:rPr>
      </w:pPr>
      <w:r w:rsidRPr="005B688D">
        <w:rPr>
          <w:szCs w:val="24"/>
        </w:rPr>
        <w:t>5) референт муниципальной службы - муниципальным служащим, замещающим младшие должности муниципальной службы.</w:t>
      </w:r>
    </w:p>
    <w:p w:rsidR="0076442E" w:rsidRPr="005B688D" w:rsidRDefault="0076442E" w:rsidP="0076442E">
      <w:pPr>
        <w:pStyle w:val="ConsPlusNormal"/>
        <w:jc w:val="both"/>
        <w:rPr>
          <w:szCs w:val="24"/>
        </w:rPr>
      </w:pPr>
    </w:p>
    <w:p w:rsidR="0076442E" w:rsidRPr="005B688D" w:rsidRDefault="0076442E" w:rsidP="0076442E">
      <w:pPr>
        <w:pStyle w:val="ConsPlusNormal"/>
        <w:jc w:val="center"/>
        <w:outlineLvl w:val="1"/>
        <w:rPr>
          <w:szCs w:val="24"/>
        </w:rPr>
      </w:pPr>
      <w:r w:rsidRPr="005B688D">
        <w:rPr>
          <w:szCs w:val="24"/>
        </w:rPr>
        <w:t>II. ПРОЦЕДУРА ПРИСВОЕНИЯ КЛАССНЫХ ЧИНОВ</w:t>
      </w:r>
    </w:p>
    <w:p w:rsidR="0076442E" w:rsidRPr="005B688D" w:rsidRDefault="0076442E" w:rsidP="0076442E">
      <w:pPr>
        <w:pStyle w:val="ConsPlusNormal"/>
        <w:jc w:val="center"/>
        <w:rPr>
          <w:szCs w:val="24"/>
        </w:rPr>
      </w:pPr>
      <w:r w:rsidRPr="005B688D">
        <w:rPr>
          <w:szCs w:val="24"/>
        </w:rPr>
        <w:t>МУНИЦИПАЛЬНЫМ СЛУЖАЩИМ</w:t>
      </w:r>
    </w:p>
    <w:p w:rsidR="0076442E" w:rsidRPr="005B688D" w:rsidRDefault="0076442E" w:rsidP="0076442E">
      <w:pPr>
        <w:pStyle w:val="ConsPlusNormal"/>
        <w:jc w:val="both"/>
        <w:rPr>
          <w:szCs w:val="24"/>
        </w:rPr>
      </w:pP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 xml:space="preserve">5.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w:t>
      </w:r>
      <w:r w:rsidRPr="005B688D">
        <w:rPr>
          <w:rFonts w:ascii="Times New Roman" w:hAnsi="Times New Roman" w:cs="Times New Roman"/>
          <w:sz w:val="24"/>
          <w:szCs w:val="24"/>
        </w:rPr>
        <w:lastRenderedPageBreak/>
        <w:t>муниципальных служащих квалификационным требованиям для замещения должностей муниципальной службы.</w:t>
      </w:r>
    </w:p>
    <w:p w:rsidR="0076442E" w:rsidRPr="005B688D" w:rsidRDefault="0076442E" w:rsidP="0076442E">
      <w:pPr>
        <w:pStyle w:val="ConsPlusNormal"/>
        <w:ind w:firstLine="540"/>
        <w:jc w:val="both"/>
        <w:rPr>
          <w:szCs w:val="24"/>
        </w:rPr>
      </w:pPr>
      <w:r w:rsidRPr="005B688D">
        <w:rPr>
          <w:szCs w:val="24"/>
        </w:rPr>
        <w:t>6. Первый классный чин присваивается муниципальному служащему, не имеющему классного чина, по истечении одного месяца со дня его поступления на муниципальную службу, а в случае наличия в трудовом договоре условия об испытании - после завершения испытания. Первым классным чином считается:</w:t>
      </w:r>
    </w:p>
    <w:p w:rsidR="0076442E" w:rsidRPr="005B688D" w:rsidRDefault="0076442E" w:rsidP="0076442E">
      <w:pPr>
        <w:pStyle w:val="ConsPlusNormal"/>
        <w:ind w:firstLine="540"/>
        <w:jc w:val="both"/>
        <w:rPr>
          <w:szCs w:val="24"/>
        </w:rPr>
      </w:pPr>
      <w:r w:rsidRPr="005B688D">
        <w:rPr>
          <w:szCs w:val="24"/>
        </w:rPr>
        <w:t>1) классный чин 3 класса - для высших и главных должностей муниципальной службы;</w:t>
      </w:r>
    </w:p>
    <w:p w:rsidR="0076442E" w:rsidRPr="005B688D" w:rsidRDefault="0076442E" w:rsidP="0076442E">
      <w:pPr>
        <w:pStyle w:val="ConsPlusNormal"/>
        <w:ind w:firstLine="540"/>
        <w:jc w:val="both"/>
        <w:rPr>
          <w:szCs w:val="24"/>
        </w:rPr>
      </w:pPr>
      <w:r w:rsidRPr="005B688D">
        <w:rPr>
          <w:szCs w:val="24"/>
        </w:rPr>
        <w:t>2) классный чин 2 класса - для ведущих и старших должностей муниципальной службы.</w:t>
      </w:r>
    </w:p>
    <w:p w:rsidR="0076442E" w:rsidRPr="005B688D" w:rsidRDefault="0076442E" w:rsidP="0076442E">
      <w:pPr>
        <w:pStyle w:val="ConsPlusNormal"/>
        <w:ind w:firstLine="540"/>
        <w:jc w:val="both"/>
        <w:rPr>
          <w:szCs w:val="24"/>
        </w:rPr>
      </w:pPr>
      <w:r w:rsidRPr="005B688D">
        <w:rPr>
          <w:szCs w:val="24"/>
        </w:rPr>
        <w:t>При присвоении первого классного чина учитывается классный чин, присвоенный гражданину по прежнему месту муниципальной (государственной гражданской) службы. При этом классный чин может присваиваться на одну ступень выше в пределах одной группы должностей.</w:t>
      </w:r>
    </w:p>
    <w:p w:rsidR="00BB4DE6" w:rsidRPr="005B688D" w:rsidRDefault="0076442E" w:rsidP="0076442E">
      <w:pPr>
        <w:pStyle w:val="ConsPlusNormal"/>
        <w:ind w:firstLine="540"/>
        <w:jc w:val="both"/>
        <w:rPr>
          <w:szCs w:val="24"/>
        </w:rPr>
      </w:pPr>
      <w:r w:rsidRPr="005B688D">
        <w:rPr>
          <w:szCs w:val="24"/>
        </w:rPr>
        <w:t>7.Первый классный чин присваивается муниципальном</w:t>
      </w:r>
      <w:r w:rsidR="00BB4DE6" w:rsidRPr="005B688D">
        <w:rPr>
          <w:szCs w:val="24"/>
        </w:rPr>
        <w:t xml:space="preserve">у служащему </w:t>
      </w:r>
      <w:r w:rsidRPr="005B688D">
        <w:rPr>
          <w:szCs w:val="24"/>
        </w:rPr>
        <w:t xml:space="preserve"> (работодателем) </w:t>
      </w:r>
    </w:p>
    <w:p w:rsidR="0076442E" w:rsidRPr="005B688D" w:rsidRDefault="0076442E" w:rsidP="0076442E">
      <w:pPr>
        <w:pStyle w:val="ConsPlusNormal"/>
        <w:ind w:firstLine="540"/>
        <w:jc w:val="both"/>
        <w:rPr>
          <w:szCs w:val="24"/>
        </w:rPr>
      </w:pPr>
      <w:r w:rsidRPr="005B688D">
        <w:rPr>
          <w:szCs w:val="24"/>
        </w:rPr>
        <w:t xml:space="preserve">8. 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w:t>
      </w:r>
      <w:r w:rsidR="00BB4DE6" w:rsidRPr="005B688D">
        <w:rPr>
          <w:szCs w:val="24"/>
        </w:rPr>
        <w:t>оценки</w:t>
      </w:r>
      <w:r w:rsidRPr="005B688D">
        <w:rPr>
          <w:szCs w:val="24"/>
        </w:rPr>
        <w:t xml:space="preserve"> (работодателем) его профессиональной деятельности по результатам успешной сдачи квалификационного экзамена.</w:t>
      </w:r>
    </w:p>
    <w:p w:rsidR="0076442E" w:rsidRPr="005B688D" w:rsidRDefault="0076442E" w:rsidP="0076442E">
      <w:pPr>
        <w:pStyle w:val="ConsPlusNormal"/>
        <w:ind w:firstLine="540"/>
        <w:jc w:val="both"/>
        <w:rPr>
          <w:szCs w:val="24"/>
        </w:rPr>
      </w:pPr>
      <w:r w:rsidRPr="005B688D">
        <w:rPr>
          <w:szCs w:val="24"/>
        </w:rPr>
        <w:t>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76442E" w:rsidRPr="005B688D" w:rsidRDefault="0076442E" w:rsidP="0076442E">
      <w:pPr>
        <w:pStyle w:val="ConsPlusNormal"/>
        <w:ind w:firstLine="540"/>
        <w:jc w:val="both"/>
        <w:rPr>
          <w:szCs w:val="24"/>
        </w:rPr>
      </w:pPr>
      <w:r w:rsidRPr="005B688D">
        <w:rPr>
          <w:szCs w:val="24"/>
        </w:rPr>
        <w:t>9. Решение о присвоении классного чина муниципальному служащему оформляется правовым</w:t>
      </w:r>
      <w:r w:rsidR="00BB4DE6" w:rsidRPr="005B688D">
        <w:rPr>
          <w:szCs w:val="24"/>
        </w:rPr>
        <w:t xml:space="preserve"> актом </w:t>
      </w:r>
      <w:r w:rsidRPr="005B688D">
        <w:rPr>
          <w:szCs w:val="24"/>
        </w:rPr>
        <w:t>(работодателя).</w:t>
      </w:r>
    </w:p>
    <w:p w:rsidR="0076442E" w:rsidRPr="005B688D" w:rsidRDefault="0076442E" w:rsidP="0076442E">
      <w:pPr>
        <w:pStyle w:val="ConsPlusNormal"/>
        <w:ind w:firstLine="540"/>
        <w:jc w:val="both"/>
        <w:rPr>
          <w:szCs w:val="24"/>
        </w:rPr>
      </w:pPr>
      <w:r w:rsidRPr="005B688D">
        <w:rPr>
          <w:szCs w:val="24"/>
        </w:rPr>
        <w:t>10. Отдел кадров (специалист по работе с кадрами) за два месяца  до  истечения срока пребывания муниципального служащего в классном чине пись</w:t>
      </w:r>
      <w:r w:rsidR="00BB4DE6" w:rsidRPr="005B688D">
        <w:rPr>
          <w:szCs w:val="24"/>
        </w:rPr>
        <w:t xml:space="preserve">менно уведомляет </w:t>
      </w:r>
      <w:r w:rsidRPr="005B688D">
        <w:rPr>
          <w:szCs w:val="24"/>
        </w:rPr>
        <w:t xml:space="preserve"> руков</w:t>
      </w:r>
      <w:r w:rsidR="00BB4DE6" w:rsidRPr="005B688D">
        <w:rPr>
          <w:szCs w:val="24"/>
        </w:rPr>
        <w:t xml:space="preserve">одителя </w:t>
      </w:r>
      <w:r w:rsidRPr="005B688D">
        <w:rPr>
          <w:szCs w:val="24"/>
        </w:rPr>
        <w:t xml:space="preserve"> об истечении срока пребывания муниципального служащего в классном чине.</w:t>
      </w:r>
    </w:p>
    <w:p w:rsidR="0076442E" w:rsidRPr="005B688D" w:rsidRDefault="00BB4DE6" w:rsidP="00BB4DE6">
      <w:pPr>
        <w:pStyle w:val="ConsPlusNormal"/>
        <w:jc w:val="both"/>
        <w:rPr>
          <w:szCs w:val="24"/>
        </w:rPr>
      </w:pPr>
      <w:r w:rsidRPr="005B688D">
        <w:rPr>
          <w:szCs w:val="24"/>
        </w:rPr>
        <w:t xml:space="preserve">       Р</w:t>
      </w:r>
      <w:r w:rsidR="0076442E" w:rsidRPr="005B688D">
        <w:rPr>
          <w:szCs w:val="24"/>
        </w:rPr>
        <w:t xml:space="preserve">уководитель муниципального служащего в срок не позднее семи рабочих дней с момента получения уведомления обязан подготовить и представить в службу кадров (специалисту по работе с кадрами) </w:t>
      </w:r>
      <w:hyperlink r:id="rId11" w:anchor="P152" w:history="1">
        <w:r w:rsidR="0076442E" w:rsidRPr="005B688D">
          <w:rPr>
            <w:rStyle w:val="a3"/>
            <w:szCs w:val="24"/>
          </w:rPr>
          <w:t>отзыв</w:t>
        </w:r>
      </w:hyperlink>
      <w:r w:rsidR="0076442E" w:rsidRPr="005B688D">
        <w:rPr>
          <w:szCs w:val="24"/>
        </w:rPr>
        <w:t xml:space="preserve"> о профессиональной деятельности муниципального служащего и о возможности присвоения ему классного чина (далее - отзыв) (приложение 1).</w:t>
      </w:r>
    </w:p>
    <w:p w:rsidR="0076442E" w:rsidRPr="005B688D" w:rsidRDefault="0076442E" w:rsidP="0076442E">
      <w:pPr>
        <w:pStyle w:val="ConsPlusNormal"/>
        <w:ind w:firstLine="540"/>
        <w:jc w:val="both"/>
        <w:rPr>
          <w:szCs w:val="24"/>
        </w:rPr>
      </w:pPr>
      <w:r w:rsidRPr="005B688D">
        <w:rPr>
          <w:szCs w:val="24"/>
        </w:rPr>
        <w:t>Отдел кадров (специалист по работе с кадрами) в течение пяти рабочих дней с момента получения отзыва готовит проект правового акта о присвоении классного чина мун</w:t>
      </w:r>
      <w:r w:rsidR="00BB4DE6" w:rsidRPr="005B688D">
        <w:rPr>
          <w:szCs w:val="24"/>
        </w:rPr>
        <w:t>иципальному служащему</w:t>
      </w:r>
      <w:r w:rsidRPr="005B688D">
        <w:rPr>
          <w:szCs w:val="24"/>
        </w:rPr>
        <w:t xml:space="preserve"> с приложением отзыва</w:t>
      </w:r>
      <w:r w:rsidR="00BB4DE6" w:rsidRPr="005B688D">
        <w:rPr>
          <w:szCs w:val="24"/>
        </w:rPr>
        <w:t xml:space="preserve"> </w:t>
      </w:r>
      <w:r w:rsidRPr="005B688D">
        <w:rPr>
          <w:szCs w:val="24"/>
        </w:rPr>
        <w:t xml:space="preserve"> для при</w:t>
      </w:r>
      <w:r w:rsidR="00BB4DE6" w:rsidRPr="005B688D">
        <w:rPr>
          <w:szCs w:val="24"/>
        </w:rPr>
        <w:t>няти</w:t>
      </w:r>
      <w:proofErr w:type="gramStart"/>
      <w:r w:rsidR="00BB4DE6" w:rsidRPr="005B688D">
        <w:rPr>
          <w:szCs w:val="24"/>
        </w:rPr>
        <w:t>я</w:t>
      </w:r>
      <w:r w:rsidRPr="005B688D">
        <w:rPr>
          <w:szCs w:val="24"/>
        </w:rPr>
        <w:t>(</w:t>
      </w:r>
      <w:proofErr w:type="gramEnd"/>
      <w:r w:rsidRPr="005B688D">
        <w:rPr>
          <w:szCs w:val="24"/>
        </w:rPr>
        <w:t>работодателем) решения о присвоении муниципальному служащему очередного классного чина.</w:t>
      </w:r>
    </w:p>
    <w:p w:rsidR="0076442E" w:rsidRPr="005B688D" w:rsidRDefault="0076442E" w:rsidP="0076442E">
      <w:pPr>
        <w:pStyle w:val="ConsPlusNormal"/>
        <w:ind w:firstLine="540"/>
        <w:jc w:val="both"/>
        <w:rPr>
          <w:szCs w:val="24"/>
        </w:rPr>
      </w:pPr>
      <w:r w:rsidRPr="005B688D">
        <w:rPr>
          <w:szCs w:val="24"/>
        </w:rPr>
        <w:t>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rsidR="0076442E" w:rsidRPr="005B688D" w:rsidRDefault="0076442E" w:rsidP="0076442E">
      <w:pPr>
        <w:pStyle w:val="ConsPlusNormal"/>
        <w:ind w:firstLine="540"/>
        <w:jc w:val="both"/>
        <w:rPr>
          <w:szCs w:val="24"/>
        </w:rPr>
      </w:pPr>
      <w:r w:rsidRPr="005B688D">
        <w:rPr>
          <w:szCs w:val="24"/>
        </w:rPr>
        <w:t>12. При переводе муниципального служащего на нижестоящую должность присвоенный ему классный чин сохраняется.</w:t>
      </w:r>
    </w:p>
    <w:p w:rsidR="0076442E" w:rsidRPr="005B688D" w:rsidRDefault="0076442E" w:rsidP="0076442E">
      <w:pPr>
        <w:pStyle w:val="ConsPlusNormal"/>
        <w:ind w:firstLine="540"/>
        <w:jc w:val="both"/>
        <w:rPr>
          <w:szCs w:val="24"/>
        </w:rPr>
      </w:pPr>
      <w:r w:rsidRPr="005B688D">
        <w:rPr>
          <w:szCs w:val="24"/>
        </w:rPr>
        <w:t>13. При поступлении гражданина на муниципальную службу в другой орган местного самоуправления ему сохраняется классный чин, присвоенный ему ранее на территории Челябинской области.</w:t>
      </w:r>
    </w:p>
    <w:p w:rsidR="0076442E" w:rsidRPr="005B688D" w:rsidRDefault="0076442E" w:rsidP="0076442E">
      <w:pPr>
        <w:pStyle w:val="ConsPlusNormal"/>
        <w:ind w:firstLine="540"/>
        <w:jc w:val="both"/>
        <w:rPr>
          <w:szCs w:val="24"/>
        </w:rPr>
      </w:pPr>
      <w:r w:rsidRPr="005B688D">
        <w:rPr>
          <w:szCs w:val="24"/>
        </w:rPr>
        <w:t>14.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76442E" w:rsidRPr="005B688D" w:rsidRDefault="0076442E" w:rsidP="0076442E">
      <w:pPr>
        <w:pStyle w:val="ConsPlusNormal"/>
        <w:ind w:firstLine="540"/>
        <w:jc w:val="both"/>
        <w:rPr>
          <w:szCs w:val="24"/>
        </w:rPr>
      </w:pPr>
      <w:r w:rsidRPr="005B688D">
        <w:rPr>
          <w:szCs w:val="24"/>
        </w:rPr>
        <w:t>15. Запись о присвоении классного чина муниципальному служащему вносится в его личное дело и трудовую книжку.</w:t>
      </w:r>
    </w:p>
    <w:p w:rsidR="0076442E" w:rsidRPr="005B688D" w:rsidRDefault="0076442E" w:rsidP="0076442E">
      <w:pPr>
        <w:pStyle w:val="ConsPlusNormal"/>
        <w:ind w:firstLine="540"/>
        <w:jc w:val="both"/>
        <w:rPr>
          <w:szCs w:val="24"/>
        </w:rPr>
      </w:pPr>
      <w:bookmarkStart w:id="3" w:name="P88"/>
      <w:bookmarkEnd w:id="3"/>
      <w:r w:rsidRPr="005B688D">
        <w:rPr>
          <w:szCs w:val="24"/>
        </w:rPr>
        <w:t xml:space="preserve">16. Со дня подписания соответствующим представителем нанимателя (работодателя) </w:t>
      </w:r>
      <w:r w:rsidRPr="005B688D">
        <w:rPr>
          <w:szCs w:val="24"/>
        </w:rPr>
        <w:lastRenderedPageBreak/>
        <w:t>правового акта о присвоении муниципальному служащему классного чина ему устанавливается ежемесячная надбавка за классный чин в порядке и размерах, установленных муниципальными правовыми актами.</w:t>
      </w:r>
    </w:p>
    <w:p w:rsidR="0076442E" w:rsidRPr="005B688D" w:rsidRDefault="0076442E" w:rsidP="0076442E">
      <w:pPr>
        <w:pStyle w:val="ConsPlusNormal"/>
        <w:jc w:val="both"/>
        <w:rPr>
          <w:szCs w:val="24"/>
        </w:rPr>
      </w:pPr>
    </w:p>
    <w:p w:rsidR="0076442E" w:rsidRPr="005B688D" w:rsidRDefault="0076442E" w:rsidP="0076442E">
      <w:pPr>
        <w:pStyle w:val="ConsPlusNormal"/>
        <w:jc w:val="center"/>
        <w:outlineLvl w:val="1"/>
        <w:rPr>
          <w:szCs w:val="24"/>
        </w:rPr>
      </w:pPr>
      <w:r w:rsidRPr="005B688D">
        <w:rPr>
          <w:szCs w:val="24"/>
        </w:rPr>
        <w:t>III. ПОРЯДОК СОЗДАНИЯ КВАЛИФИКАЦИОННОЙ КОМИССИИ</w:t>
      </w:r>
    </w:p>
    <w:p w:rsidR="0076442E" w:rsidRPr="005B688D" w:rsidRDefault="0076442E" w:rsidP="0076442E">
      <w:pPr>
        <w:pStyle w:val="ConsPlusNormal"/>
        <w:jc w:val="center"/>
        <w:rPr>
          <w:szCs w:val="24"/>
        </w:rPr>
      </w:pPr>
      <w:r w:rsidRPr="005B688D">
        <w:rPr>
          <w:szCs w:val="24"/>
        </w:rPr>
        <w:t>ДЛЯ ПРОВЕДЕНИЯ КВАЛИФИКАЦИОННОГО ЭКЗАМЕНА</w:t>
      </w:r>
    </w:p>
    <w:p w:rsidR="0076442E" w:rsidRPr="005B688D" w:rsidRDefault="0076442E" w:rsidP="0076442E">
      <w:pPr>
        <w:pStyle w:val="ConsPlusNormal"/>
        <w:jc w:val="both"/>
        <w:rPr>
          <w:szCs w:val="24"/>
        </w:rPr>
      </w:pP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17. Проведение квалификационного экзамена муниципальных служащих органов местного самоуправления осуществляет квалификационная комиссия.</w:t>
      </w:r>
    </w:p>
    <w:p w:rsidR="00912CEC"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 xml:space="preserve">18.Квалификационная комиссия для проведения квалификационного экзамена является коллегиальным органом, действует на постоянной </w:t>
      </w:r>
      <w:r w:rsidR="00BB4DE6" w:rsidRPr="005B688D">
        <w:rPr>
          <w:rFonts w:ascii="Times New Roman" w:hAnsi="Times New Roman" w:cs="Times New Roman"/>
          <w:sz w:val="24"/>
          <w:szCs w:val="24"/>
        </w:rPr>
        <w:t>основе.</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 xml:space="preserve">19. Общее число членов квалификационной комиссии составляет 5 человек. Состав квалификационной комиссии утверждается муниципальным правовым актом. </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 xml:space="preserve"> Квалификационная комиссия состоит из председателя, заместителя председателя, секретаря и членов комиссии. В состав квалификационной комиссии включаются работодатель либо уполномоченное им лицо, представитель кадровой или юридической служб органа, муниципальному служащему которого присваивается классный чин. </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20.Председателем квалификационной  к</w:t>
      </w:r>
      <w:r w:rsidR="00912CEC" w:rsidRPr="005B688D">
        <w:rPr>
          <w:rFonts w:ascii="Times New Roman" w:hAnsi="Times New Roman" w:cs="Times New Roman"/>
          <w:sz w:val="24"/>
          <w:szCs w:val="24"/>
        </w:rPr>
        <w:t>омиссии является глава сельского поселения</w:t>
      </w:r>
      <w:r w:rsidRPr="005B688D">
        <w:rPr>
          <w:rFonts w:ascii="Times New Roman" w:hAnsi="Times New Roman" w:cs="Times New Roman"/>
          <w:sz w:val="24"/>
          <w:szCs w:val="24"/>
        </w:rPr>
        <w:t xml:space="preserve">.  Председатель квалификационной комиссии: </w:t>
      </w:r>
    </w:p>
    <w:p w:rsidR="0076442E" w:rsidRPr="005B688D" w:rsidRDefault="0076442E" w:rsidP="0076442E">
      <w:pPr>
        <w:pStyle w:val="ConsPlusNormal"/>
        <w:ind w:firstLine="540"/>
        <w:jc w:val="both"/>
        <w:rPr>
          <w:szCs w:val="24"/>
        </w:rPr>
      </w:pPr>
      <w:r w:rsidRPr="005B688D">
        <w:rPr>
          <w:szCs w:val="24"/>
        </w:rPr>
        <w:t>1) организует работу комиссии;</w:t>
      </w:r>
    </w:p>
    <w:p w:rsidR="0076442E" w:rsidRPr="005B688D" w:rsidRDefault="0076442E" w:rsidP="0076442E">
      <w:pPr>
        <w:pStyle w:val="ConsPlusNormal"/>
        <w:ind w:firstLine="540"/>
        <w:jc w:val="both"/>
        <w:rPr>
          <w:szCs w:val="24"/>
        </w:rPr>
      </w:pPr>
      <w:r w:rsidRPr="005B688D">
        <w:rPr>
          <w:szCs w:val="24"/>
        </w:rPr>
        <w:t>2) распределяет обязанности между членами квалификационной комиссии;</w:t>
      </w:r>
    </w:p>
    <w:p w:rsidR="0076442E" w:rsidRPr="005B688D" w:rsidRDefault="0076442E" w:rsidP="0076442E">
      <w:pPr>
        <w:pStyle w:val="ConsPlusNormal"/>
        <w:ind w:firstLine="540"/>
        <w:jc w:val="both"/>
        <w:rPr>
          <w:szCs w:val="24"/>
        </w:rPr>
      </w:pPr>
      <w:r w:rsidRPr="005B688D">
        <w:rPr>
          <w:szCs w:val="24"/>
        </w:rPr>
        <w:t>3) председательствует на заседаниях квалификационной комиссии;</w:t>
      </w:r>
    </w:p>
    <w:p w:rsidR="0076442E" w:rsidRPr="005B688D" w:rsidRDefault="0076442E" w:rsidP="0076442E">
      <w:pPr>
        <w:pStyle w:val="ConsPlusNormal"/>
        <w:ind w:firstLine="540"/>
        <w:jc w:val="both"/>
        <w:rPr>
          <w:szCs w:val="24"/>
        </w:rPr>
      </w:pPr>
      <w:r w:rsidRPr="005B688D">
        <w:rPr>
          <w:szCs w:val="24"/>
        </w:rPr>
        <w:t>4) подписывает протокол проведения квалификационного экзамена.</w:t>
      </w:r>
    </w:p>
    <w:p w:rsidR="0076442E" w:rsidRPr="005B688D" w:rsidRDefault="0076442E" w:rsidP="0076442E">
      <w:pPr>
        <w:pStyle w:val="ConsPlusNormal"/>
        <w:ind w:firstLine="540"/>
        <w:jc w:val="both"/>
        <w:rPr>
          <w:szCs w:val="24"/>
        </w:rPr>
      </w:pPr>
      <w:r w:rsidRPr="005B688D">
        <w:rPr>
          <w:szCs w:val="24"/>
        </w:rPr>
        <w:t>21. В случае временного отсутствия председателя квалификационной комиссии его полномочия осуществляет заместитель председателя квалификационной комиссии.</w:t>
      </w:r>
    </w:p>
    <w:p w:rsidR="0076442E" w:rsidRPr="005B688D" w:rsidRDefault="0076442E" w:rsidP="0076442E">
      <w:pPr>
        <w:pStyle w:val="ConsPlusNormal"/>
        <w:ind w:firstLine="540"/>
        <w:jc w:val="both"/>
        <w:rPr>
          <w:szCs w:val="24"/>
        </w:rPr>
      </w:pPr>
      <w:r w:rsidRPr="005B688D">
        <w:rPr>
          <w:szCs w:val="24"/>
        </w:rPr>
        <w:t>22. Секретарь квалификационной комиссии осуществляет организационное обеспечение работы комиссии.</w:t>
      </w:r>
    </w:p>
    <w:p w:rsidR="0076442E" w:rsidRPr="005B688D" w:rsidRDefault="0076442E" w:rsidP="0076442E">
      <w:pPr>
        <w:pStyle w:val="ConsPlusNormal"/>
        <w:ind w:firstLine="540"/>
        <w:jc w:val="both"/>
        <w:rPr>
          <w:szCs w:val="24"/>
        </w:rPr>
      </w:pPr>
      <w:r w:rsidRPr="005B688D">
        <w:rPr>
          <w:szCs w:val="24"/>
        </w:rPr>
        <w:t>23. Заседание квалификационной комиссии считается правомочным, если на нем присутствует не менее двух третей от общего числа членов комиссии.</w:t>
      </w:r>
    </w:p>
    <w:p w:rsidR="0076442E" w:rsidRPr="005B688D" w:rsidRDefault="0076442E" w:rsidP="0076442E">
      <w:pPr>
        <w:pStyle w:val="ConsPlusNormal"/>
        <w:ind w:firstLine="540"/>
        <w:jc w:val="both"/>
        <w:rPr>
          <w:szCs w:val="24"/>
        </w:rPr>
      </w:pPr>
      <w:r w:rsidRPr="005B688D">
        <w:rPr>
          <w:szCs w:val="24"/>
        </w:rPr>
        <w:t>Все члены комиссии обладают правом решающего голоса.</w:t>
      </w:r>
    </w:p>
    <w:p w:rsidR="0076442E" w:rsidRPr="005B688D" w:rsidRDefault="0076442E" w:rsidP="0076442E">
      <w:pPr>
        <w:pStyle w:val="ConsPlusNormal"/>
        <w:jc w:val="both"/>
        <w:rPr>
          <w:szCs w:val="24"/>
        </w:rPr>
      </w:pPr>
    </w:p>
    <w:p w:rsidR="0076442E" w:rsidRPr="005B688D" w:rsidRDefault="0076442E" w:rsidP="0076442E">
      <w:pPr>
        <w:pStyle w:val="ConsPlusNormal"/>
        <w:jc w:val="center"/>
        <w:outlineLvl w:val="1"/>
        <w:rPr>
          <w:szCs w:val="24"/>
        </w:rPr>
      </w:pPr>
      <w:r w:rsidRPr="005B688D">
        <w:rPr>
          <w:szCs w:val="24"/>
        </w:rPr>
        <w:t>IV. ПОРЯДОК ПРОВЕДЕНИЯ КВАЛИФИКАЦИОННОГО ЭКЗАМЕНА</w:t>
      </w:r>
    </w:p>
    <w:p w:rsidR="0076442E" w:rsidRPr="005B688D" w:rsidRDefault="0076442E" w:rsidP="0076442E">
      <w:pPr>
        <w:pStyle w:val="ConsPlusNormal"/>
        <w:jc w:val="both"/>
        <w:rPr>
          <w:szCs w:val="24"/>
        </w:rPr>
      </w:pP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 xml:space="preserve">24. </w:t>
      </w:r>
      <w:proofErr w:type="gramStart"/>
      <w:r w:rsidRPr="005B688D">
        <w:rPr>
          <w:rFonts w:ascii="Times New Roman" w:hAnsi="Times New Roman" w:cs="Times New Roman"/>
          <w:sz w:val="24"/>
          <w:szCs w:val="24"/>
        </w:rPr>
        <w:t>Квалификационный экзамен - экзамен по определению уровня квалификации муниципального служащего, проводимый в установленном законодательством порядке, с учетом специализации и группы замещаемой должности муниципальной службы, на основе профессионального образования муниципального служащего, стажа и опыта работы по специальности, уровня знаний законодательства Российской Федерации, Челябинской области, нормативно-правовых актов органов местного с</w:t>
      </w:r>
      <w:r w:rsidR="00677A92" w:rsidRPr="005B688D">
        <w:rPr>
          <w:rFonts w:ascii="Times New Roman" w:hAnsi="Times New Roman" w:cs="Times New Roman"/>
          <w:sz w:val="24"/>
          <w:szCs w:val="24"/>
        </w:rPr>
        <w:t>амоуправления Усть-Багарякского сельского поселения</w:t>
      </w:r>
      <w:r w:rsidRPr="005B688D">
        <w:rPr>
          <w:rFonts w:ascii="Times New Roman" w:hAnsi="Times New Roman" w:cs="Times New Roman"/>
          <w:sz w:val="24"/>
          <w:szCs w:val="24"/>
        </w:rPr>
        <w:t xml:space="preserve"> применительно к исполнению соответствующих должностных обязанностей.</w:t>
      </w:r>
      <w:proofErr w:type="gramEnd"/>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Проведение квалификационного экзамена призвано способствовать повышению профессионального уровня муниципальных служащих органов местного с</w:t>
      </w:r>
      <w:r w:rsidR="00677A92" w:rsidRPr="005B688D">
        <w:rPr>
          <w:rFonts w:ascii="Times New Roman" w:hAnsi="Times New Roman" w:cs="Times New Roman"/>
          <w:sz w:val="24"/>
          <w:szCs w:val="24"/>
        </w:rPr>
        <w:t>амоуправления Усть-Багарякского сельского поселения</w:t>
      </w:r>
      <w:r w:rsidRPr="005B688D">
        <w:rPr>
          <w:rFonts w:ascii="Times New Roman" w:hAnsi="Times New Roman" w:cs="Times New Roman"/>
          <w:sz w:val="24"/>
          <w:szCs w:val="24"/>
        </w:rPr>
        <w:t>.</w:t>
      </w:r>
    </w:p>
    <w:p w:rsidR="0076442E" w:rsidRPr="005B688D" w:rsidRDefault="0076442E" w:rsidP="0076442E">
      <w:pPr>
        <w:pStyle w:val="ConsPlusNormal"/>
        <w:ind w:firstLine="540"/>
        <w:jc w:val="both"/>
        <w:rPr>
          <w:szCs w:val="24"/>
        </w:rPr>
      </w:pPr>
      <w:r w:rsidRPr="005B688D">
        <w:rPr>
          <w:szCs w:val="24"/>
        </w:rPr>
        <w:lastRenderedPageBreak/>
        <w:t>25. По решению представителя нанимателя (работодателя)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1) при несогласии муниципального служащего с решением представителя нанимателя (работодателя) не присваивать очередной классный чин в связи с отсутствием положительной оценки его профессиональной деятельности;</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w:t>
      </w:r>
    </w:p>
    <w:p w:rsidR="0076442E" w:rsidRPr="005B688D" w:rsidRDefault="0076442E" w:rsidP="0076442E">
      <w:pPr>
        <w:autoSpaceDE w:val="0"/>
        <w:autoSpaceDN w:val="0"/>
        <w:adjustRightInd w:val="0"/>
        <w:ind w:firstLine="540"/>
        <w:jc w:val="both"/>
        <w:rPr>
          <w:rFonts w:ascii="Times New Roman" w:hAnsi="Times New Roman" w:cs="Times New Roman"/>
          <w:sz w:val="24"/>
          <w:szCs w:val="24"/>
        </w:rPr>
      </w:pPr>
      <w:r w:rsidRPr="005B688D">
        <w:rPr>
          <w:rFonts w:ascii="Times New Roman" w:hAnsi="Times New Roman" w:cs="Times New Roman"/>
          <w:sz w:val="24"/>
          <w:szCs w:val="24"/>
        </w:rPr>
        <w:t>Отказ муниципальному служащему в допуске к экзамену запрещается.</w:t>
      </w:r>
    </w:p>
    <w:p w:rsidR="0076442E" w:rsidRPr="005B688D" w:rsidRDefault="0076442E" w:rsidP="0076442E">
      <w:pPr>
        <w:pStyle w:val="ConsPlusNormal"/>
        <w:ind w:firstLine="540"/>
        <w:jc w:val="both"/>
        <w:rPr>
          <w:szCs w:val="24"/>
        </w:rPr>
      </w:pPr>
      <w:r w:rsidRPr="005B688D">
        <w:rPr>
          <w:szCs w:val="24"/>
        </w:rPr>
        <w:t>26. Привлечение муниципального служащего к сдаче квалификационного экзамена без его согласия не допускается.</w:t>
      </w:r>
    </w:p>
    <w:p w:rsidR="0076442E" w:rsidRPr="005B688D" w:rsidRDefault="0076442E" w:rsidP="0076442E">
      <w:pPr>
        <w:pStyle w:val="ConsPlusNormal"/>
        <w:ind w:firstLine="540"/>
        <w:jc w:val="both"/>
        <w:rPr>
          <w:szCs w:val="24"/>
        </w:rPr>
      </w:pPr>
      <w:r w:rsidRPr="005B688D">
        <w:rPr>
          <w:szCs w:val="24"/>
        </w:rPr>
        <w:t>27. При назначении квалификационного экзамена непосредственный руководитель муниципального служащего оформляет отзыв.</w:t>
      </w:r>
    </w:p>
    <w:p w:rsidR="0076442E" w:rsidRPr="005B688D" w:rsidRDefault="0076442E" w:rsidP="0076442E">
      <w:pPr>
        <w:pStyle w:val="ConsPlusNormal"/>
        <w:ind w:firstLine="540"/>
        <w:jc w:val="both"/>
        <w:rPr>
          <w:szCs w:val="24"/>
        </w:rPr>
      </w:pPr>
      <w:r w:rsidRPr="005B688D">
        <w:rPr>
          <w:szCs w:val="24"/>
        </w:rPr>
        <w:t>28. Отделом кадров (специалистом по работе с кадрами) формируется список муниципальных служащих, которые должны сдавать квалификационный экзамен и направляется представителю нанимателя (работодателя), который утверждает этот список и одновременно назначает дату и время проведения квалификационного экзамена.</w:t>
      </w:r>
    </w:p>
    <w:p w:rsidR="0076442E" w:rsidRPr="005B688D" w:rsidRDefault="0076442E" w:rsidP="0076442E">
      <w:pPr>
        <w:pStyle w:val="ConsPlusNormal"/>
        <w:ind w:firstLine="540"/>
        <w:jc w:val="both"/>
        <w:rPr>
          <w:szCs w:val="24"/>
        </w:rPr>
      </w:pPr>
      <w:r w:rsidRPr="005B688D">
        <w:rPr>
          <w:szCs w:val="24"/>
        </w:rPr>
        <w:t>Решение о предстоящей сдаче квалификационного экзамена доводится до сведения муниципального служащего под роспись не менее чем за месяц до даты его проведения.</w:t>
      </w:r>
    </w:p>
    <w:p w:rsidR="0076442E" w:rsidRPr="005B688D" w:rsidRDefault="0076442E" w:rsidP="0076442E">
      <w:pPr>
        <w:pStyle w:val="ConsPlusNormal"/>
        <w:ind w:firstLine="540"/>
        <w:jc w:val="both"/>
        <w:rPr>
          <w:szCs w:val="24"/>
        </w:rPr>
      </w:pPr>
      <w:r w:rsidRPr="005B688D">
        <w:rPr>
          <w:szCs w:val="24"/>
        </w:rPr>
        <w:t xml:space="preserve">В случае неявки муниципального служащего на квалификационный экзамен по уважительным причинам он включается в следующий список </w:t>
      </w:r>
      <w:proofErr w:type="gramStart"/>
      <w:r w:rsidRPr="005B688D">
        <w:rPr>
          <w:szCs w:val="24"/>
        </w:rPr>
        <w:t>экзаменующихся</w:t>
      </w:r>
      <w:proofErr w:type="gramEnd"/>
      <w:r w:rsidRPr="005B688D">
        <w:rPr>
          <w:szCs w:val="24"/>
        </w:rPr>
        <w:t xml:space="preserve"> по решению представителя нанимателя (работодателя).</w:t>
      </w:r>
    </w:p>
    <w:p w:rsidR="0076442E" w:rsidRPr="005B688D" w:rsidRDefault="0076442E" w:rsidP="0076442E">
      <w:pPr>
        <w:pStyle w:val="ConsPlusNormal"/>
        <w:ind w:firstLine="540"/>
        <w:jc w:val="both"/>
        <w:rPr>
          <w:szCs w:val="24"/>
        </w:rPr>
      </w:pPr>
      <w:r w:rsidRPr="005B688D">
        <w:rPr>
          <w:szCs w:val="24"/>
        </w:rPr>
        <w:t xml:space="preserve">29. </w:t>
      </w:r>
      <w:proofErr w:type="gramStart"/>
      <w:r w:rsidRPr="005B688D">
        <w:rPr>
          <w:szCs w:val="24"/>
        </w:rPr>
        <w:t>Квалификационная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w:t>
      </w:r>
      <w:proofErr w:type="gramEnd"/>
      <w:r w:rsidRPr="005B688D">
        <w:rPr>
          <w:szCs w:val="24"/>
        </w:rPr>
        <w:t xml:space="preserve"> обязанностей по замещаемой должности муниципальной службы.</w:t>
      </w:r>
    </w:p>
    <w:p w:rsidR="0076442E" w:rsidRPr="005B688D" w:rsidRDefault="0076442E" w:rsidP="0076442E">
      <w:pPr>
        <w:pStyle w:val="ConsPlusNormal"/>
        <w:ind w:firstLine="540"/>
        <w:jc w:val="both"/>
        <w:rPr>
          <w:szCs w:val="24"/>
        </w:rPr>
      </w:pPr>
      <w:r w:rsidRPr="005B688D">
        <w:rPr>
          <w:szCs w:val="24"/>
        </w:rPr>
        <w:t xml:space="preserve">30. Независимо от замещаемой должности муниципальный служащий обязан проявить необходимый уровень знания </w:t>
      </w:r>
      <w:hyperlink r:id="rId12" w:history="1">
        <w:r w:rsidRPr="005B688D">
          <w:rPr>
            <w:rStyle w:val="a3"/>
            <w:szCs w:val="24"/>
          </w:rPr>
          <w:t>Конституции</w:t>
        </w:r>
      </w:hyperlink>
      <w:r w:rsidRPr="005B688D">
        <w:rPr>
          <w:szCs w:val="24"/>
        </w:rPr>
        <w:t xml:space="preserve"> Российской Федерации, действующего законодательства Российской Федерации и Челябинской области о местном самоуправлении, муниципальной службе, </w:t>
      </w:r>
      <w:hyperlink r:id="rId13" w:history="1">
        <w:r w:rsidRPr="005B688D">
          <w:rPr>
            <w:rStyle w:val="a3"/>
            <w:szCs w:val="24"/>
          </w:rPr>
          <w:t>Устава</w:t>
        </w:r>
      </w:hyperlink>
      <w:r w:rsidR="00677A92" w:rsidRPr="005B688D">
        <w:rPr>
          <w:szCs w:val="24"/>
        </w:rPr>
        <w:t xml:space="preserve"> Усть-Багарякского сельского поселения</w:t>
      </w:r>
      <w:r w:rsidRPr="005B688D">
        <w:rPr>
          <w:szCs w:val="24"/>
        </w:rPr>
        <w:t>, делопроизводства и документооборота в органах местного самоуправления.</w:t>
      </w:r>
    </w:p>
    <w:p w:rsidR="0076442E" w:rsidRPr="005B688D" w:rsidRDefault="0076442E" w:rsidP="0076442E">
      <w:pPr>
        <w:pStyle w:val="ConsPlusNormal"/>
        <w:ind w:firstLine="540"/>
        <w:jc w:val="both"/>
        <w:rPr>
          <w:szCs w:val="24"/>
        </w:rPr>
      </w:pPr>
      <w:r w:rsidRPr="005B688D">
        <w:rPr>
          <w:szCs w:val="24"/>
        </w:rPr>
        <w:t>31.Квалификационный экзамен начинается докладом председательствующего или одного из членов комиссии, изучавшего отзыв и иные документы муниципального служащего, сдающего квалификационный экзамен. Членам комиссии сообщаются основные данные, содержащиеся в отзыве и экзаменационном листе муниципального служащего, а также основные выв</w:t>
      </w:r>
      <w:r w:rsidR="00677A92" w:rsidRPr="005B688D">
        <w:rPr>
          <w:szCs w:val="24"/>
        </w:rPr>
        <w:t>оды, данные  главой сельского поселения</w:t>
      </w:r>
      <w:r w:rsidRPr="005B688D">
        <w:rPr>
          <w:szCs w:val="24"/>
        </w:rPr>
        <w:t>.</w:t>
      </w:r>
    </w:p>
    <w:p w:rsidR="0076442E" w:rsidRPr="005B688D" w:rsidRDefault="0076442E" w:rsidP="0076442E">
      <w:pPr>
        <w:pStyle w:val="ConsPlusNormal"/>
        <w:ind w:firstLine="540"/>
        <w:jc w:val="both"/>
        <w:rPr>
          <w:szCs w:val="24"/>
        </w:rPr>
      </w:pPr>
      <w:r w:rsidRPr="005B688D">
        <w:rPr>
          <w:szCs w:val="24"/>
        </w:rPr>
        <w:t>32. Решение о результате квалификационного экзамена выносится комиссией в отсутств</w:t>
      </w:r>
      <w:r w:rsidR="00677A92" w:rsidRPr="005B688D">
        <w:rPr>
          <w:szCs w:val="24"/>
        </w:rPr>
        <w:t xml:space="preserve">ие муниципального служащего </w:t>
      </w:r>
      <w:r w:rsidRPr="005B688D">
        <w:rPr>
          <w:szCs w:val="24"/>
        </w:rPr>
        <w:t xml:space="preserve"> открытым голосованием простым большинством голосов присутствующих на заседании членов комиссии. При равенстве голосов </w:t>
      </w:r>
      <w:r w:rsidRPr="005B688D">
        <w:rPr>
          <w:szCs w:val="24"/>
        </w:rPr>
        <w:lastRenderedPageBreak/>
        <w:t>муниципальный служащий признается сдавшим квалификационный экзамен. Экзаменующийся член квалификационной комиссии в голосовании не участвует.</w:t>
      </w:r>
    </w:p>
    <w:p w:rsidR="0076442E" w:rsidRPr="005B688D" w:rsidRDefault="0076442E" w:rsidP="0076442E">
      <w:pPr>
        <w:pStyle w:val="ConsPlusNormal"/>
        <w:ind w:firstLine="540"/>
        <w:jc w:val="both"/>
        <w:rPr>
          <w:szCs w:val="24"/>
        </w:rPr>
      </w:pPr>
      <w:r w:rsidRPr="005B688D">
        <w:rPr>
          <w:szCs w:val="24"/>
        </w:rPr>
        <w:t>33. По результатам квалификационного экзамена в отношении муниципального служащего комиссией выносится одно из следующих решений:</w:t>
      </w:r>
    </w:p>
    <w:p w:rsidR="0076442E" w:rsidRPr="005B688D" w:rsidRDefault="0076442E" w:rsidP="0076442E">
      <w:pPr>
        <w:pStyle w:val="ConsPlusNormal"/>
        <w:ind w:firstLine="540"/>
        <w:jc w:val="both"/>
        <w:rPr>
          <w:szCs w:val="24"/>
        </w:rPr>
      </w:pPr>
      <w:r w:rsidRPr="005B688D">
        <w:rPr>
          <w:szCs w:val="24"/>
        </w:rPr>
        <w:t>а) признать, что муниципальный служащий сдал квалификационный экзамен, и рекомендовать его для присвоения классного чина;</w:t>
      </w:r>
    </w:p>
    <w:p w:rsidR="0076442E" w:rsidRPr="005B688D" w:rsidRDefault="0076442E" w:rsidP="0076442E">
      <w:pPr>
        <w:pStyle w:val="ConsPlusNormal"/>
        <w:ind w:firstLine="540"/>
        <w:jc w:val="both"/>
        <w:rPr>
          <w:szCs w:val="24"/>
        </w:rPr>
      </w:pPr>
      <w:r w:rsidRPr="005B688D">
        <w:rPr>
          <w:szCs w:val="24"/>
        </w:rPr>
        <w:t>б) признать, что муниципальный служащий не сдал квалификационный экзамен. При вынесении последнего решения по истечении шести месяцев со дня проведения квалификационного экзамена муниципальный служащий вправе выступить с инициативой его проведения повторно.</w:t>
      </w:r>
    </w:p>
    <w:p w:rsidR="0076442E" w:rsidRPr="005B688D" w:rsidRDefault="0076442E" w:rsidP="0076442E">
      <w:pPr>
        <w:pStyle w:val="ConsPlusNormal"/>
        <w:ind w:firstLine="540"/>
        <w:jc w:val="both"/>
        <w:rPr>
          <w:szCs w:val="24"/>
        </w:rPr>
      </w:pPr>
      <w:r w:rsidRPr="005B688D">
        <w:rPr>
          <w:szCs w:val="24"/>
        </w:rPr>
        <w:t xml:space="preserve">34. Результаты квалификационного экзамена оформляются </w:t>
      </w:r>
      <w:hyperlink r:id="rId14" w:anchor="P204" w:history="1">
        <w:r w:rsidRPr="005B688D">
          <w:rPr>
            <w:rStyle w:val="a3"/>
            <w:szCs w:val="24"/>
          </w:rPr>
          <w:t>протоколом</w:t>
        </w:r>
      </w:hyperlink>
      <w:r w:rsidRPr="005B688D">
        <w:rPr>
          <w:szCs w:val="24"/>
        </w:rPr>
        <w:t xml:space="preserve"> (приложение 2), а также заносятся в экзаменационный </w:t>
      </w:r>
      <w:hyperlink r:id="rId15" w:anchor="P299" w:history="1">
        <w:r w:rsidRPr="005B688D">
          <w:rPr>
            <w:rStyle w:val="a3"/>
            <w:szCs w:val="24"/>
          </w:rPr>
          <w:t>лист</w:t>
        </w:r>
      </w:hyperlink>
      <w:r w:rsidRPr="005B688D">
        <w:rPr>
          <w:szCs w:val="24"/>
        </w:rPr>
        <w:t xml:space="preserve"> (приложение 3), который составляется в одном экземпляре на каждого экзаменующегося и подписывается председательствующим, секретарем и членами квалификационной комиссии, присутствовавшими на заседании и принимавшими участие в голосовании.</w:t>
      </w:r>
    </w:p>
    <w:p w:rsidR="0076442E" w:rsidRPr="005B688D" w:rsidRDefault="0076442E" w:rsidP="0076442E">
      <w:pPr>
        <w:pStyle w:val="ConsPlusNormal"/>
        <w:ind w:firstLine="540"/>
        <w:jc w:val="both"/>
        <w:rPr>
          <w:szCs w:val="24"/>
        </w:rPr>
      </w:pPr>
      <w:r w:rsidRPr="005B688D">
        <w:rPr>
          <w:szCs w:val="24"/>
        </w:rPr>
        <w:t>Муниципальный служащий знакомится с экзаменационным листом под роспись.</w:t>
      </w:r>
    </w:p>
    <w:p w:rsidR="0076442E" w:rsidRPr="005B688D" w:rsidRDefault="0076442E" w:rsidP="0076442E">
      <w:pPr>
        <w:pStyle w:val="ConsPlusNormal"/>
        <w:ind w:firstLine="540"/>
        <w:jc w:val="both"/>
        <w:rPr>
          <w:szCs w:val="24"/>
        </w:rPr>
      </w:pPr>
      <w:r w:rsidRPr="005B688D">
        <w:rPr>
          <w:szCs w:val="24"/>
        </w:rPr>
        <w:t xml:space="preserve">35. </w:t>
      </w:r>
      <w:hyperlink r:id="rId16" w:anchor="P204" w:history="1">
        <w:r w:rsidRPr="005B688D">
          <w:rPr>
            <w:rStyle w:val="a3"/>
            <w:szCs w:val="24"/>
          </w:rPr>
          <w:t>Протокол</w:t>
        </w:r>
      </w:hyperlink>
      <w:r w:rsidRPr="005B688D">
        <w:rPr>
          <w:szCs w:val="24"/>
        </w:rPr>
        <w:t xml:space="preserve"> заседания квалификационной комиссии не позднее чем через семь дней со дня проведения квалификационного экзамена совместно с отзывом и экзаменационным листом предст</w:t>
      </w:r>
      <w:r w:rsidR="00677A92" w:rsidRPr="005B688D">
        <w:rPr>
          <w:szCs w:val="24"/>
        </w:rPr>
        <w:t xml:space="preserve">авляются </w:t>
      </w:r>
      <w:r w:rsidRPr="005B688D">
        <w:rPr>
          <w:szCs w:val="24"/>
        </w:rPr>
        <w:t xml:space="preserve"> (работодателю) для принятия им решения.</w:t>
      </w:r>
    </w:p>
    <w:p w:rsidR="0076442E" w:rsidRPr="005B688D" w:rsidRDefault="0076442E" w:rsidP="0076442E">
      <w:pPr>
        <w:pStyle w:val="ConsPlusNormal"/>
        <w:ind w:firstLine="540"/>
        <w:jc w:val="both"/>
        <w:rPr>
          <w:szCs w:val="24"/>
        </w:rPr>
      </w:pPr>
      <w:r w:rsidRPr="005B688D">
        <w:rPr>
          <w:szCs w:val="24"/>
        </w:rPr>
        <w:t xml:space="preserve">36. </w:t>
      </w:r>
      <w:proofErr w:type="gramStart"/>
      <w:r w:rsidRPr="005B688D">
        <w:rPr>
          <w:szCs w:val="24"/>
        </w:rPr>
        <w:t>Оформленные</w:t>
      </w:r>
      <w:proofErr w:type="gramEnd"/>
      <w:r w:rsidRPr="005B688D">
        <w:rPr>
          <w:szCs w:val="24"/>
        </w:rPr>
        <w:t xml:space="preserve"> надлежащим образом </w:t>
      </w:r>
      <w:hyperlink r:id="rId17" w:anchor="P152" w:history="1">
        <w:r w:rsidRPr="005B688D">
          <w:rPr>
            <w:rStyle w:val="a3"/>
            <w:szCs w:val="24"/>
          </w:rPr>
          <w:t>отзыв</w:t>
        </w:r>
      </w:hyperlink>
      <w:r w:rsidRPr="005B688D">
        <w:rPr>
          <w:szCs w:val="24"/>
        </w:rPr>
        <w:t xml:space="preserve"> и экзаменационный </w:t>
      </w:r>
      <w:hyperlink r:id="rId18" w:anchor="P299" w:history="1">
        <w:r w:rsidRPr="005B688D">
          <w:rPr>
            <w:rStyle w:val="a3"/>
            <w:szCs w:val="24"/>
          </w:rPr>
          <w:t>лист</w:t>
        </w:r>
      </w:hyperlink>
      <w:r w:rsidRPr="005B688D">
        <w:rPr>
          <w:szCs w:val="24"/>
        </w:rPr>
        <w:t xml:space="preserve"> помещаются в личное дело муниципального служащего.</w:t>
      </w:r>
    </w:p>
    <w:p w:rsidR="0076442E" w:rsidRPr="005B688D" w:rsidRDefault="0076442E" w:rsidP="0076442E">
      <w:pPr>
        <w:pStyle w:val="ConsPlusNormal"/>
        <w:ind w:firstLine="540"/>
        <w:jc w:val="both"/>
        <w:rPr>
          <w:szCs w:val="24"/>
        </w:rPr>
      </w:pPr>
      <w:r w:rsidRPr="005B688D">
        <w:rPr>
          <w:szCs w:val="24"/>
        </w:rPr>
        <w:t>37. Протоколы заседаний квалификационной комиссии вместе с утвержденными списками муниципальных служащих для прохождения квалификационного экзамена хранятся в отдельной папке в хронологическом порядке согласно утвержденной номенклатуре дел.</w:t>
      </w:r>
    </w:p>
    <w:p w:rsidR="0076442E" w:rsidRPr="005B688D" w:rsidRDefault="0076442E" w:rsidP="0076442E">
      <w:pPr>
        <w:pStyle w:val="ConsPlusNormal"/>
        <w:ind w:firstLine="540"/>
        <w:jc w:val="both"/>
        <w:rPr>
          <w:szCs w:val="24"/>
        </w:rPr>
      </w:pPr>
      <w:r w:rsidRPr="005B688D">
        <w:rPr>
          <w:szCs w:val="24"/>
        </w:rPr>
        <w:t>38. Решение о присвоении классного чина муниципальному служащему оформляется право</w:t>
      </w:r>
      <w:r w:rsidR="00677A92" w:rsidRPr="005B688D">
        <w:rPr>
          <w:szCs w:val="24"/>
        </w:rPr>
        <w:t xml:space="preserve">вым актом </w:t>
      </w:r>
      <w:r w:rsidRPr="005B688D">
        <w:rPr>
          <w:szCs w:val="24"/>
        </w:rPr>
        <w:t xml:space="preserve"> (работодателя).</w:t>
      </w:r>
    </w:p>
    <w:p w:rsidR="0076442E" w:rsidRPr="005B688D" w:rsidRDefault="0076442E" w:rsidP="0076442E">
      <w:pPr>
        <w:pStyle w:val="ConsPlusNormal"/>
        <w:jc w:val="both"/>
        <w:rPr>
          <w:szCs w:val="24"/>
        </w:rPr>
      </w:pPr>
    </w:p>
    <w:p w:rsidR="0076442E" w:rsidRPr="005B688D" w:rsidRDefault="0076442E" w:rsidP="0076442E">
      <w:pPr>
        <w:pStyle w:val="ConsPlusNormal"/>
        <w:jc w:val="center"/>
        <w:outlineLvl w:val="1"/>
        <w:rPr>
          <w:szCs w:val="24"/>
        </w:rPr>
      </w:pPr>
      <w:r w:rsidRPr="005B688D">
        <w:rPr>
          <w:szCs w:val="24"/>
        </w:rPr>
        <w:t>V. ЗАКЛЮЧИТЕЛЬНЫЕ ПОЛОЖЕНИЯ</w:t>
      </w:r>
    </w:p>
    <w:p w:rsidR="0076442E" w:rsidRPr="005B688D" w:rsidRDefault="0076442E" w:rsidP="0076442E">
      <w:pPr>
        <w:pStyle w:val="ConsPlusNormal"/>
        <w:jc w:val="both"/>
        <w:rPr>
          <w:szCs w:val="24"/>
        </w:rPr>
      </w:pPr>
    </w:p>
    <w:p w:rsidR="0076442E" w:rsidRPr="005B688D" w:rsidRDefault="0076442E" w:rsidP="0076442E">
      <w:pPr>
        <w:pStyle w:val="ConsPlusNormal"/>
        <w:ind w:firstLine="540"/>
        <w:jc w:val="both"/>
        <w:rPr>
          <w:szCs w:val="24"/>
        </w:rPr>
      </w:pPr>
      <w:r w:rsidRPr="005B688D">
        <w:rPr>
          <w:szCs w:val="24"/>
        </w:rPr>
        <w:t>39. Споры, связанные с порядком проведения квалификационного экзамена, а также присвоения и сохранения классного чина, рассматриваются в соответствии с законодательством Российской Федерации.</w:t>
      </w:r>
    </w:p>
    <w:p w:rsidR="0076442E" w:rsidRPr="005B688D" w:rsidRDefault="0076442E" w:rsidP="0076442E">
      <w:pPr>
        <w:pStyle w:val="ConsPlusNormal"/>
        <w:ind w:firstLine="540"/>
        <w:jc w:val="both"/>
        <w:rPr>
          <w:szCs w:val="24"/>
        </w:rPr>
      </w:pPr>
      <w:r w:rsidRPr="005B688D">
        <w:rPr>
          <w:szCs w:val="24"/>
        </w:rPr>
        <w:t>40. Внесение изменений и дополнений в настоящее Положение осуществляется в том же порядке, как и его принятие.</w:t>
      </w:r>
    </w:p>
    <w:p w:rsidR="00B01499" w:rsidRDefault="00B01499" w:rsidP="0076442E">
      <w:pPr>
        <w:pStyle w:val="ConsPlusNormal"/>
        <w:ind w:firstLine="540"/>
        <w:jc w:val="both"/>
        <w:rPr>
          <w:szCs w:val="24"/>
        </w:rPr>
      </w:pPr>
    </w:p>
    <w:p w:rsidR="005B688D" w:rsidRDefault="005B688D" w:rsidP="0076442E">
      <w:pPr>
        <w:pStyle w:val="ConsPlusNormal"/>
        <w:ind w:firstLine="540"/>
        <w:jc w:val="both"/>
        <w:rPr>
          <w:szCs w:val="24"/>
        </w:rPr>
      </w:pPr>
    </w:p>
    <w:p w:rsidR="005B688D" w:rsidRDefault="005B688D" w:rsidP="0076442E">
      <w:pPr>
        <w:pStyle w:val="ConsPlusNormal"/>
        <w:ind w:firstLine="540"/>
        <w:jc w:val="both"/>
        <w:rPr>
          <w:szCs w:val="24"/>
        </w:rPr>
      </w:pPr>
    </w:p>
    <w:p w:rsidR="005B688D" w:rsidRDefault="005B688D" w:rsidP="0076442E">
      <w:pPr>
        <w:pStyle w:val="ConsPlusNormal"/>
        <w:ind w:firstLine="540"/>
        <w:jc w:val="both"/>
        <w:rPr>
          <w:szCs w:val="24"/>
        </w:rPr>
      </w:pPr>
    </w:p>
    <w:p w:rsidR="005B688D" w:rsidRPr="005B688D" w:rsidRDefault="005B688D" w:rsidP="0076442E">
      <w:pPr>
        <w:pStyle w:val="ConsPlusNormal"/>
        <w:ind w:firstLine="540"/>
        <w:jc w:val="both"/>
        <w:rPr>
          <w:szCs w:val="24"/>
        </w:rPr>
      </w:pPr>
    </w:p>
    <w:p w:rsidR="0076442E" w:rsidRPr="005B688D" w:rsidRDefault="00B01499" w:rsidP="0076442E">
      <w:pPr>
        <w:pStyle w:val="ConsPlusNormal"/>
        <w:jc w:val="both"/>
        <w:rPr>
          <w:szCs w:val="24"/>
        </w:rPr>
      </w:pPr>
      <w:r w:rsidRPr="005B688D">
        <w:rPr>
          <w:szCs w:val="24"/>
        </w:rPr>
        <w:t xml:space="preserve">Председатель Совета депутатов:                  </w:t>
      </w:r>
      <w:r w:rsidR="005B688D">
        <w:rPr>
          <w:szCs w:val="24"/>
        </w:rPr>
        <w:t xml:space="preserve">                       </w:t>
      </w:r>
      <w:r w:rsidRPr="005B688D">
        <w:rPr>
          <w:szCs w:val="24"/>
        </w:rPr>
        <w:t xml:space="preserve">         </w:t>
      </w:r>
      <w:proofErr w:type="spellStart"/>
      <w:r w:rsidRPr="005B688D">
        <w:rPr>
          <w:szCs w:val="24"/>
        </w:rPr>
        <w:t>Р.Р.Грехова</w:t>
      </w:r>
      <w:proofErr w:type="spellEnd"/>
    </w:p>
    <w:p w:rsidR="00677A92" w:rsidRPr="005B688D" w:rsidRDefault="00B01499" w:rsidP="005B688D">
      <w:pPr>
        <w:pStyle w:val="a6"/>
      </w:pPr>
      <w:r w:rsidRPr="005B688D">
        <w:t xml:space="preserve"> </w:t>
      </w: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677A92" w:rsidRPr="005B688D" w:rsidRDefault="00677A92" w:rsidP="005B688D">
      <w:pPr>
        <w:pStyle w:val="a6"/>
      </w:pPr>
    </w:p>
    <w:p w:rsidR="0076442E" w:rsidRPr="005B688D" w:rsidRDefault="0076442E" w:rsidP="0076442E">
      <w:pPr>
        <w:pStyle w:val="ConsPlusNormal"/>
        <w:jc w:val="right"/>
        <w:outlineLvl w:val="1"/>
        <w:rPr>
          <w:szCs w:val="24"/>
        </w:rPr>
      </w:pPr>
      <w:r w:rsidRPr="005B688D">
        <w:rPr>
          <w:szCs w:val="24"/>
        </w:rPr>
        <w:lastRenderedPageBreak/>
        <w:t>Приложение 1</w:t>
      </w:r>
    </w:p>
    <w:p w:rsidR="0076442E" w:rsidRPr="005B688D" w:rsidRDefault="0076442E" w:rsidP="0076442E">
      <w:pPr>
        <w:pStyle w:val="ConsPlusNormal"/>
        <w:jc w:val="right"/>
        <w:rPr>
          <w:szCs w:val="24"/>
        </w:rPr>
      </w:pPr>
      <w:r w:rsidRPr="005B688D">
        <w:rPr>
          <w:szCs w:val="24"/>
        </w:rPr>
        <w:t xml:space="preserve">к Порядку проведения квалификационного </w:t>
      </w:r>
    </w:p>
    <w:p w:rsidR="0076442E" w:rsidRPr="005B688D" w:rsidRDefault="0076442E" w:rsidP="0076442E">
      <w:pPr>
        <w:pStyle w:val="ConsPlusNormal"/>
        <w:jc w:val="right"/>
        <w:rPr>
          <w:szCs w:val="24"/>
        </w:rPr>
      </w:pPr>
      <w:r w:rsidRPr="005B688D">
        <w:rPr>
          <w:szCs w:val="24"/>
        </w:rPr>
        <w:t>экзамена и присвоения классных чинов</w:t>
      </w:r>
    </w:p>
    <w:p w:rsidR="00677A92" w:rsidRPr="005B688D" w:rsidRDefault="0076442E" w:rsidP="00677A92">
      <w:pPr>
        <w:pStyle w:val="ConsPlusNormal"/>
        <w:jc w:val="right"/>
        <w:rPr>
          <w:szCs w:val="24"/>
        </w:rPr>
      </w:pPr>
      <w:r w:rsidRPr="005B688D">
        <w:rPr>
          <w:szCs w:val="24"/>
        </w:rPr>
        <w:t xml:space="preserve"> мун</w:t>
      </w:r>
      <w:r w:rsidR="00677A92" w:rsidRPr="005B688D">
        <w:rPr>
          <w:szCs w:val="24"/>
        </w:rPr>
        <w:t xml:space="preserve">иципальным служащим </w:t>
      </w:r>
    </w:p>
    <w:p w:rsidR="0076442E" w:rsidRPr="005B688D" w:rsidRDefault="00677A92" w:rsidP="00677A92">
      <w:pPr>
        <w:pStyle w:val="ConsPlusNormal"/>
        <w:jc w:val="right"/>
        <w:rPr>
          <w:szCs w:val="24"/>
        </w:rPr>
      </w:pPr>
      <w:r w:rsidRPr="005B688D">
        <w:rPr>
          <w:szCs w:val="24"/>
        </w:rPr>
        <w:t>Усть-Багарякского сельского поселения</w:t>
      </w:r>
    </w:p>
    <w:p w:rsidR="0076442E" w:rsidRPr="005B688D" w:rsidRDefault="0076442E" w:rsidP="0076442E">
      <w:pPr>
        <w:pStyle w:val="ConsPlusNormal"/>
        <w:jc w:val="both"/>
        <w:rPr>
          <w:szCs w:val="24"/>
        </w:rPr>
      </w:pPr>
    </w:p>
    <w:p w:rsidR="0076442E" w:rsidRPr="005B688D" w:rsidRDefault="0076442E" w:rsidP="0076442E">
      <w:pPr>
        <w:pStyle w:val="ConsPlusNonformat"/>
        <w:jc w:val="center"/>
        <w:rPr>
          <w:rFonts w:ascii="Times New Roman" w:hAnsi="Times New Roman" w:cs="Times New Roman"/>
          <w:sz w:val="24"/>
          <w:szCs w:val="24"/>
        </w:rPr>
      </w:pPr>
      <w:bookmarkStart w:id="4" w:name="P152"/>
      <w:bookmarkEnd w:id="4"/>
      <w:r w:rsidRPr="005B688D">
        <w:rPr>
          <w:rFonts w:ascii="Times New Roman" w:hAnsi="Times New Roman" w:cs="Times New Roman"/>
          <w:sz w:val="24"/>
          <w:szCs w:val="24"/>
        </w:rPr>
        <w:t>ОТЗЫВ</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о профессиональной деятельности муниципального служащего</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 xml:space="preserve">    Фамилия, имя, отчество ____________________________________________________________________</w:t>
      </w:r>
      <w:r w:rsidRPr="005B688D">
        <w:rPr>
          <w:rFonts w:ascii="Times New Roman" w:hAnsi="Times New Roman" w:cs="Times New Roman"/>
          <w:sz w:val="24"/>
          <w:szCs w:val="24"/>
        </w:rPr>
        <w:br/>
        <w:t>Должность 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(полное наименование должности и подразделения, в котором работает служащий и дата назначения на должность)</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Дата рождения: "___" _____________ _____ </w:t>
      </w:r>
      <w:proofErr w:type="gramStart"/>
      <w:r w:rsidRPr="005B688D">
        <w:rPr>
          <w:rFonts w:ascii="Times New Roman" w:hAnsi="Times New Roman" w:cs="Times New Roman"/>
          <w:sz w:val="24"/>
          <w:szCs w:val="24"/>
        </w:rPr>
        <w:t>г</w:t>
      </w:r>
      <w:proofErr w:type="gramEnd"/>
      <w:r w:rsidRPr="005B688D">
        <w:rPr>
          <w:rFonts w:ascii="Times New Roman" w:hAnsi="Times New Roman" w:cs="Times New Roman"/>
          <w:sz w:val="24"/>
          <w:szCs w:val="24"/>
        </w:rPr>
        <w:t>.</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Стаж муниципальной службы 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(на день заполнения представления)</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Ранее присвоен квалификационный разряд (классный чин) ________________________________________________________________________________________________________________________________________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распоряжением (приказом) 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от "___"____________20___ г. №___ по группе ____________________________ должностей муниципальной службы</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по должности 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Анализ результатов служебной деятельности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Мотивированные выводы и предложения о присвоении классного чина </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      ____________    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w:t>
      </w:r>
      <w:proofErr w:type="gramStart"/>
      <w:r w:rsidRPr="005B688D">
        <w:rPr>
          <w:rFonts w:ascii="Times New Roman" w:hAnsi="Times New Roman" w:cs="Times New Roman"/>
          <w:sz w:val="24"/>
          <w:szCs w:val="24"/>
        </w:rPr>
        <w:t>(должность руководителя,                                          (подпись)                        (расшифровка подписи)</w:t>
      </w:r>
      <w:proofErr w:type="gramEnd"/>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w:t>
      </w:r>
      <w:proofErr w:type="gramStart"/>
      <w:r w:rsidRPr="005B688D">
        <w:rPr>
          <w:rFonts w:ascii="Times New Roman" w:hAnsi="Times New Roman" w:cs="Times New Roman"/>
          <w:sz w:val="24"/>
          <w:szCs w:val="24"/>
        </w:rPr>
        <w:t>составляющего</w:t>
      </w:r>
      <w:proofErr w:type="gramEnd"/>
      <w:r w:rsidRPr="005B688D">
        <w:rPr>
          <w:rFonts w:ascii="Times New Roman" w:hAnsi="Times New Roman" w:cs="Times New Roman"/>
          <w:sz w:val="24"/>
          <w:szCs w:val="24"/>
        </w:rPr>
        <w:t xml:space="preserve"> отзыв)</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(дата составления отзыва)</w:t>
      </w:r>
    </w:p>
    <w:p w:rsidR="005B688D" w:rsidRDefault="005B688D" w:rsidP="005B688D">
      <w:pPr>
        <w:pStyle w:val="a6"/>
      </w:pPr>
    </w:p>
    <w:p w:rsidR="005B688D" w:rsidRDefault="005B688D" w:rsidP="005B688D">
      <w:pPr>
        <w:pStyle w:val="a6"/>
      </w:pPr>
    </w:p>
    <w:p w:rsidR="005B688D" w:rsidRDefault="005B688D" w:rsidP="005B688D">
      <w:pPr>
        <w:pStyle w:val="a6"/>
      </w:pPr>
    </w:p>
    <w:p w:rsidR="005B688D" w:rsidRDefault="005B688D" w:rsidP="005B688D">
      <w:pPr>
        <w:pStyle w:val="a6"/>
      </w:pPr>
    </w:p>
    <w:p w:rsidR="005B688D" w:rsidRDefault="005B688D" w:rsidP="005B688D">
      <w:pPr>
        <w:pStyle w:val="a6"/>
      </w:pPr>
    </w:p>
    <w:p w:rsidR="005B688D" w:rsidRDefault="005B688D" w:rsidP="005B688D">
      <w:pPr>
        <w:pStyle w:val="a6"/>
      </w:pPr>
    </w:p>
    <w:p w:rsidR="005B688D" w:rsidRDefault="005B688D" w:rsidP="005B688D">
      <w:pPr>
        <w:pStyle w:val="a6"/>
      </w:pPr>
    </w:p>
    <w:p w:rsidR="0076442E" w:rsidRPr="005B688D" w:rsidRDefault="0076442E" w:rsidP="0076442E">
      <w:pPr>
        <w:pStyle w:val="ConsPlusNormal"/>
        <w:jc w:val="right"/>
        <w:outlineLvl w:val="1"/>
        <w:rPr>
          <w:szCs w:val="24"/>
        </w:rPr>
      </w:pPr>
      <w:r w:rsidRPr="005B688D">
        <w:rPr>
          <w:szCs w:val="24"/>
        </w:rPr>
        <w:t>Приложение 2</w:t>
      </w:r>
    </w:p>
    <w:p w:rsidR="0076442E" w:rsidRPr="005B688D" w:rsidRDefault="0076442E" w:rsidP="0076442E">
      <w:pPr>
        <w:pStyle w:val="ConsPlusNormal"/>
        <w:jc w:val="right"/>
        <w:rPr>
          <w:szCs w:val="24"/>
        </w:rPr>
      </w:pPr>
      <w:r w:rsidRPr="005B688D">
        <w:rPr>
          <w:szCs w:val="24"/>
        </w:rPr>
        <w:t xml:space="preserve">к Порядку проведения квалификационного </w:t>
      </w:r>
    </w:p>
    <w:p w:rsidR="0076442E" w:rsidRPr="005B688D" w:rsidRDefault="0076442E" w:rsidP="0076442E">
      <w:pPr>
        <w:pStyle w:val="ConsPlusNormal"/>
        <w:jc w:val="right"/>
        <w:rPr>
          <w:szCs w:val="24"/>
        </w:rPr>
      </w:pPr>
      <w:r w:rsidRPr="005B688D">
        <w:rPr>
          <w:szCs w:val="24"/>
        </w:rPr>
        <w:t>экзамена и присвоения классных чинов</w:t>
      </w:r>
    </w:p>
    <w:p w:rsidR="0076442E" w:rsidRPr="005B688D" w:rsidRDefault="0076442E" w:rsidP="0076442E">
      <w:pPr>
        <w:pStyle w:val="ConsPlusNormal"/>
        <w:jc w:val="right"/>
        <w:rPr>
          <w:szCs w:val="24"/>
        </w:rPr>
      </w:pPr>
      <w:r w:rsidRPr="005B688D">
        <w:rPr>
          <w:szCs w:val="24"/>
        </w:rPr>
        <w:t xml:space="preserve"> мун</w:t>
      </w:r>
      <w:r w:rsidR="00677A92" w:rsidRPr="005B688D">
        <w:rPr>
          <w:szCs w:val="24"/>
        </w:rPr>
        <w:t>иципальным служащим Усть-Багарякского</w:t>
      </w:r>
    </w:p>
    <w:p w:rsidR="0076442E" w:rsidRPr="005B688D" w:rsidRDefault="00677A92" w:rsidP="0076442E">
      <w:pPr>
        <w:pStyle w:val="ConsPlusNormal"/>
        <w:jc w:val="right"/>
        <w:rPr>
          <w:szCs w:val="24"/>
        </w:rPr>
      </w:pPr>
      <w:r w:rsidRPr="005B688D">
        <w:rPr>
          <w:szCs w:val="24"/>
        </w:rPr>
        <w:t xml:space="preserve"> сельского поселения</w:t>
      </w:r>
    </w:p>
    <w:p w:rsidR="0076442E" w:rsidRPr="005B688D" w:rsidRDefault="0076442E" w:rsidP="0076442E">
      <w:pPr>
        <w:pStyle w:val="ConsPlusNormal"/>
        <w:jc w:val="both"/>
        <w:rPr>
          <w:szCs w:val="24"/>
        </w:rPr>
      </w:pPr>
    </w:p>
    <w:p w:rsidR="0076442E" w:rsidRPr="005B688D" w:rsidRDefault="0076442E" w:rsidP="0076442E">
      <w:pPr>
        <w:pStyle w:val="ConsPlusNonformat"/>
        <w:jc w:val="center"/>
        <w:rPr>
          <w:rFonts w:ascii="Times New Roman" w:hAnsi="Times New Roman" w:cs="Times New Roman"/>
          <w:sz w:val="24"/>
          <w:szCs w:val="24"/>
        </w:rPr>
      </w:pPr>
      <w:bookmarkStart w:id="5" w:name="P204"/>
      <w:bookmarkEnd w:id="5"/>
      <w:r w:rsidRPr="005B688D">
        <w:rPr>
          <w:rFonts w:ascii="Times New Roman" w:hAnsi="Times New Roman" w:cs="Times New Roman"/>
          <w:sz w:val="24"/>
          <w:szCs w:val="24"/>
        </w:rPr>
        <w:t>ПРОТОКОЛ № 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заседания квалификационной комиссии</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(наименование органа)</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от "___" _________________ 20__ г.</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Присутствовали члены квалификационной комиссии: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           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Повестка дня:</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 xml:space="preserve">Проведение квалификационного экзамена </w:t>
      </w:r>
      <w:proofErr w:type="gramStart"/>
      <w:r w:rsidRPr="005B688D">
        <w:rPr>
          <w:rFonts w:ascii="Times New Roman" w:hAnsi="Times New Roman" w:cs="Times New Roman"/>
          <w:sz w:val="24"/>
          <w:szCs w:val="24"/>
        </w:rPr>
        <w:t>в</w:t>
      </w:r>
      <w:proofErr w:type="gramEnd"/>
      <w:r w:rsidRPr="005B688D">
        <w:rPr>
          <w:rFonts w:ascii="Times New Roman" w:hAnsi="Times New Roman" w:cs="Times New Roman"/>
          <w:sz w:val="24"/>
          <w:szCs w:val="24"/>
        </w:rPr>
        <w:t xml:space="preserve"> 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(наименование органа)</w:t>
      </w:r>
    </w:p>
    <w:p w:rsidR="0076442E" w:rsidRPr="005B688D" w:rsidRDefault="0076442E" w:rsidP="005B688D">
      <w:pPr>
        <w:pStyle w:val="ConsPlusNonformat"/>
        <w:rPr>
          <w:rFonts w:ascii="Times New Roman" w:hAnsi="Times New Roman" w:cs="Times New Roman"/>
          <w:sz w:val="24"/>
          <w:szCs w:val="24"/>
        </w:rPr>
      </w:pPr>
      <w:r w:rsidRPr="005B688D">
        <w:rPr>
          <w:rFonts w:ascii="Times New Roman" w:hAnsi="Times New Roman" w:cs="Times New Roman"/>
          <w:sz w:val="24"/>
          <w:szCs w:val="24"/>
        </w:rPr>
        <w:t>1. Рассматривали документы муниципальных служащих 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(фамилии и инициалы)</w:t>
      </w:r>
    </w:p>
    <w:p w:rsidR="0076442E" w:rsidRPr="005B688D" w:rsidRDefault="0076442E" w:rsidP="005B688D">
      <w:pPr>
        <w:pStyle w:val="ConsPlusNonformat"/>
        <w:rPr>
          <w:rFonts w:ascii="Times New Roman" w:hAnsi="Times New Roman" w:cs="Times New Roman"/>
          <w:sz w:val="24"/>
          <w:szCs w:val="24"/>
        </w:rPr>
      </w:pPr>
      <w:r w:rsidRPr="005B688D">
        <w:rPr>
          <w:rFonts w:ascii="Times New Roman" w:hAnsi="Times New Roman" w:cs="Times New Roman"/>
          <w:sz w:val="24"/>
          <w:szCs w:val="24"/>
        </w:rPr>
        <w:t>2. Вопросы к муниципальным служащим и краткие ответы на них</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3. Результаты голосования</w:t>
      </w:r>
    </w:p>
    <w:p w:rsidR="0076442E" w:rsidRPr="005B688D" w:rsidRDefault="0076442E" w:rsidP="0076442E">
      <w:pPr>
        <w:rPr>
          <w:rFonts w:ascii="Times New Roman" w:hAnsi="Times New Roman" w:cs="Times New Roman"/>
          <w:sz w:val="24"/>
          <w:szCs w:val="24"/>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4801"/>
        <w:gridCol w:w="1080"/>
        <w:gridCol w:w="1485"/>
        <w:gridCol w:w="1935"/>
      </w:tblGrid>
      <w:tr w:rsidR="0076442E" w:rsidRPr="005B688D" w:rsidTr="0076442E">
        <w:tc>
          <w:tcPr>
            <w:tcW w:w="660" w:type="dxa"/>
            <w:vMerge w:val="restart"/>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 xml:space="preserve">№ </w:t>
            </w:r>
            <w:proofErr w:type="gramStart"/>
            <w:r w:rsidRPr="005B688D">
              <w:rPr>
                <w:szCs w:val="24"/>
              </w:rPr>
              <w:t>п</w:t>
            </w:r>
            <w:proofErr w:type="gramEnd"/>
            <w:r w:rsidRPr="005B688D">
              <w:rPr>
                <w:szCs w:val="24"/>
              </w:rPr>
              <w:t>/п</w:t>
            </w:r>
          </w:p>
        </w:tc>
        <w:tc>
          <w:tcPr>
            <w:tcW w:w="4802" w:type="dxa"/>
            <w:vMerge w:val="restart"/>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Фамилия, имя, отчество муниципального служащего</w:t>
            </w:r>
          </w:p>
        </w:tc>
        <w:tc>
          <w:tcPr>
            <w:tcW w:w="4500" w:type="dxa"/>
            <w:gridSpan w:val="3"/>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Количество голосов</w:t>
            </w:r>
          </w:p>
        </w:tc>
      </w:tr>
      <w:tr w:rsidR="0076442E" w:rsidRPr="005B688D" w:rsidTr="0076442E">
        <w:trPr>
          <w:trHeight w:val="296"/>
        </w:trPr>
        <w:tc>
          <w:tcPr>
            <w:tcW w:w="660" w:type="dxa"/>
            <w:vMerge/>
            <w:tcBorders>
              <w:top w:val="single" w:sz="4" w:space="0" w:color="auto"/>
              <w:left w:val="single" w:sz="4" w:space="0" w:color="auto"/>
              <w:bottom w:val="single" w:sz="4" w:space="0" w:color="auto"/>
              <w:right w:val="single" w:sz="4" w:space="0" w:color="auto"/>
            </w:tcBorders>
            <w:vAlign w:val="center"/>
            <w:hideMark/>
          </w:tcPr>
          <w:p w:rsidR="0076442E" w:rsidRPr="005B688D" w:rsidRDefault="0076442E">
            <w:pPr>
              <w:rPr>
                <w:rFonts w:ascii="Times New Roman" w:hAnsi="Times New Roman" w:cs="Times New Roman"/>
                <w:sz w:val="24"/>
                <w:szCs w:val="24"/>
              </w:rPr>
            </w:pPr>
          </w:p>
        </w:tc>
        <w:tc>
          <w:tcPr>
            <w:tcW w:w="4802" w:type="dxa"/>
            <w:vMerge/>
            <w:tcBorders>
              <w:top w:val="single" w:sz="4" w:space="0" w:color="auto"/>
              <w:left w:val="single" w:sz="4" w:space="0" w:color="auto"/>
              <w:bottom w:val="single" w:sz="4" w:space="0" w:color="auto"/>
              <w:right w:val="single" w:sz="4" w:space="0" w:color="auto"/>
            </w:tcBorders>
            <w:vAlign w:val="center"/>
            <w:hideMark/>
          </w:tcPr>
          <w:p w:rsidR="0076442E" w:rsidRPr="005B688D" w:rsidRDefault="0076442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rPr>
                <w:szCs w:val="24"/>
              </w:rPr>
            </w:pPr>
            <w:r w:rsidRPr="005B688D">
              <w:rPr>
                <w:szCs w:val="24"/>
              </w:rPr>
              <w:t>"За"</w:t>
            </w:r>
          </w:p>
        </w:tc>
        <w:tc>
          <w:tcPr>
            <w:tcW w:w="1485"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both"/>
              <w:rPr>
                <w:szCs w:val="24"/>
              </w:rPr>
            </w:pPr>
            <w:r w:rsidRPr="005B688D">
              <w:rPr>
                <w:szCs w:val="24"/>
              </w:rPr>
              <w:t>"Против"</w:t>
            </w:r>
          </w:p>
        </w:tc>
        <w:tc>
          <w:tcPr>
            <w:tcW w:w="1935"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both"/>
              <w:rPr>
                <w:szCs w:val="24"/>
              </w:rPr>
            </w:pPr>
            <w:r w:rsidRPr="005B688D">
              <w:rPr>
                <w:szCs w:val="24"/>
              </w:rPr>
              <w:t>"Воздержались"</w:t>
            </w: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80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08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48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93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80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08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48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93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80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08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48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935"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bl>
    <w:p w:rsidR="0076442E" w:rsidRPr="005B688D" w:rsidRDefault="0076442E" w:rsidP="0076442E">
      <w:pPr>
        <w:pStyle w:val="ConsPlusNormal"/>
        <w:jc w:val="both"/>
        <w:rPr>
          <w:szCs w:val="24"/>
        </w:rPr>
      </w:pPr>
    </w:p>
    <w:p w:rsidR="0076442E" w:rsidRPr="005B688D" w:rsidRDefault="0076442E" w:rsidP="0076442E">
      <w:pPr>
        <w:rPr>
          <w:rFonts w:ascii="Times New Roman" w:hAnsi="Times New Roman" w:cs="Times New Roman"/>
          <w:sz w:val="24"/>
          <w:szCs w:val="24"/>
        </w:rPr>
        <w:sectPr w:rsidR="0076442E" w:rsidRPr="005B688D">
          <w:pgSz w:w="11906" w:h="16838"/>
          <w:pgMar w:top="1134" w:right="851" w:bottom="1134" w:left="1418" w:header="709" w:footer="709" w:gutter="0"/>
          <w:cols w:space="720"/>
        </w:sectPr>
      </w:pPr>
    </w:p>
    <w:p w:rsidR="0076442E" w:rsidRPr="005B688D" w:rsidRDefault="0076442E" w:rsidP="0076442E">
      <w:pPr>
        <w:pStyle w:val="ConsPlusNormal"/>
        <w:jc w:val="both"/>
        <w:rPr>
          <w:szCs w:val="24"/>
        </w:rPr>
      </w:pPr>
      <w:r w:rsidRPr="005B688D">
        <w:rPr>
          <w:szCs w:val="24"/>
        </w:rPr>
        <w:lastRenderedPageBreak/>
        <w:t>4. Решение квалификационной комиссии</w:t>
      </w:r>
    </w:p>
    <w:p w:rsidR="0076442E" w:rsidRPr="005B688D" w:rsidRDefault="0076442E" w:rsidP="0076442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592"/>
        <w:gridCol w:w="1871"/>
        <w:gridCol w:w="2494"/>
      </w:tblGrid>
      <w:tr w:rsidR="0076442E" w:rsidRPr="005B688D" w:rsidTr="0076442E">
        <w:tc>
          <w:tcPr>
            <w:tcW w:w="660"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 xml:space="preserve">№ </w:t>
            </w:r>
            <w:proofErr w:type="gramStart"/>
            <w:r w:rsidRPr="005B688D">
              <w:rPr>
                <w:szCs w:val="24"/>
              </w:rPr>
              <w:t>п</w:t>
            </w:r>
            <w:proofErr w:type="gramEnd"/>
            <w:r w:rsidRPr="005B688D">
              <w:rPr>
                <w:szCs w:val="24"/>
              </w:rPr>
              <w:t>/п</w:t>
            </w:r>
          </w:p>
        </w:tc>
        <w:tc>
          <w:tcPr>
            <w:tcW w:w="4592"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Фамилия, имя, отчество муниципального служащего</w:t>
            </w:r>
          </w:p>
        </w:tc>
        <w:tc>
          <w:tcPr>
            <w:tcW w:w="1871"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Наименование должности</w:t>
            </w:r>
          </w:p>
        </w:tc>
        <w:tc>
          <w:tcPr>
            <w:tcW w:w="2494" w:type="dxa"/>
            <w:tcBorders>
              <w:top w:val="single" w:sz="4" w:space="0" w:color="auto"/>
              <w:left w:val="single" w:sz="4" w:space="0" w:color="auto"/>
              <w:bottom w:val="single" w:sz="4" w:space="0" w:color="auto"/>
              <w:right w:val="single" w:sz="4" w:space="0" w:color="auto"/>
            </w:tcBorders>
            <w:hideMark/>
          </w:tcPr>
          <w:p w:rsidR="0076442E" w:rsidRPr="005B688D" w:rsidRDefault="0076442E">
            <w:pPr>
              <w:pStyle w:val="ConsPlusNormal"/>
              <w:jc w:val="center"/>
              <w:rPr>
                <w:szCs w:val="24"/>
              </w:rPr>
            </w:pPr>
            <w:r w:rsidRPr="005B688D">
              <w:rPr>
                <w:szCs w:val="24"/>
              </w:rPr>
              <w:t>Результат квалификационного экзамена</w:t>
            </w: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59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871"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2494"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59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871"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2494"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r w:rsidR="0076442E" w:rsidRPr="005B688D" w:rsidTr="0076442E">
        <w:tc>
          <w:tcPr>
            <w:tcW w:w="660"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4592"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1871"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c>
          <w:tcPr>
            <w:tcW w:w="2494" w:type="dxa"/>
            <w:tcBorders>
              <w:top w:val="single" w:sz="4" w:space="0" w:color="auto"/>
              <w:left w:val="single" w:sz="4" w:space="0" w:color="auto"/>
              <w:bottom w:val="single" w:sz="4" w:space="0" w:color="auto"/>
              <w:right w:val="single" w:sz="4" w:space="0" w:color="auto"/>
            </w:tcBorders>
          </w:tcPr>
          <w:p w:rsidR="0076442E" w:rsidRPr="005B688D" w:rsidRDefault="0076442E">
            <w:pPr>
              <w:pStyle w:val="ConsPlusNormal"/>
              <w:rPr>
                <w:szCs w:val="24"/>
              </w:rPr>
            </w:pPr>
          </w:p>
        </w:tc>
      </w:tr>
    </w:tbl>
    <w:p w:rsidR="0076442E" w:rsidRPr="005B688D" w:rsidRDefault="0076442E" w:rsidP="0076442E">
      <w:pPr>
        <w:pStyle w:val="ConsPlusNormal"/>
        <w:jc w:val="both"/>
        <w:rPr>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Председатель</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квалификационной комиссии            ____________     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Секретарь квалификационной комиссии  ____________     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rPr>
          <w:rFonts w:ascii="Times New Roman" w:hAnsi="Times New Roman" w:cs="Times New Roman"/>
          <w:sz w:val="24"/>
          <w:szCs w:val="24"/>
        </w:rPr>
        <w:sectPr w:rsidR="0076442E" w:rsidRPr="005B688D">
          <w:pgSz w:w="11905" w:h="16838"/>
          <w:pgMar w:top="1134" w:right="851" w:bottom="1134" w:left="1701" w:header="0" w:footer="0" w:gutter="0"/>
          <w:cols w:space="720"/>
        </w:sectPr>
      </w:pPr>
    </w:p>
    <w:p w:rsidR="0076442E" w:rsidRPr="005B688D" w:rsidRDefault="0076442E" w:rsidP="0076442E">
      <w:pPr>
        <w:pStyle w:val="ConsPlusNormal"/>
        <w:jc w:val="right"/>
        <w:outlineLvl w:val="1"/>
        <w:rPr>
          <w:szCs w:val="24"/>
        </w:rPr>
      </w:pPr>
      <w:r w:rsidRPr="005B688D">
        <w:rPr>
          <w:szCs w:val="24"/>
        </w:rPr>
        <w:lastRenderedPageBreak/>
        <w:t>Приложение 3</w:t>
      </w:r>
    </w:p>
    <w:p w:rsidR="0076442E" w:rsidRPr="005B688D" w:rsidRDefault="0076442E" w:rsidP="0076442E">
      <w:pPr>
        <w:pStyle w:val="ConsPlusNormal"/>
        <w:jc w:val="right"/>
        <w:rPr>
          <w:szCs w:val="24"/>
        </w:rPr>
      </w:pPr>
      <w:r w:rsidRPr="005B688D">
        <w:rPr>
          <w:szCs w:val="24"/>
        </w:rPr>
        <w:t xml:space="preserve">к Порядку проведения квалификационного </w:t>
      </w:r>
    </w:p>
    <w:p w:rsidR="0076442E" w:rsidRPr="005B688D" w:rsidRDefault="0076442E" w:rsidP="0076442E">
      <w:pPr>
        <w:pStyle w:val="ConsPlusNormal"/>
        <w:jc w:val="right"/>
        <w:rPr>
          <w:szCs w:val="24"/>
        </w:rPr>
      </w:pPr>
      <w:r w:rsidRPr="005B688D">
        <w:rPr>
          <w:szCs w:val="24"/>
        </w:rPr>
        <w:t>экзамена и присвоения классных чинов</w:t>
      </w:r>
    </w:p>
    <w:p w:rsidR="0076442E" w:rsidRPr="005B688D" w:rsidRDefault="0076442E" w:rsidP="0076442E">
      <w:pPr>
        <w:pStyle w:val="ConsPlusNormal"/>
        <w:jc w:val="right"/>
        <w:rPr>
          <w:szCs w:val="24"/>
        </w:rPr>
      </w:pPr>
      <w:r w:rsidRPr="005B688D">
        <w:rPr>
          <w:szCs w:val="24"/>
        </w:rPr>
        <w:t xml:space="preserve"> мун</w:t>
      </w:r>
      <w:r w:rsidR="00677A92" w:rsidRPr="005B688D">
        <w:rPr>
          <w:szCs w:val="24"/>
        </w:rPr>
        <w:t>иципальным служащим Усть-Багарякского</w:t>
      </w:r>
    </w:p>
    <w:p w:rsidR="0076442E" w:rsidRPr="005B688D" w:rsidRDefault="00677A92" w:rsidP="0076442E">
      <w:pPr>
        <w:pStyle w:val="ConsPlusNormal"/>
        <w:jc w:val="right"/>
        <w:rPr>
          <w:szCs w:val="24"/>
        </w:rPr>
      </w:pPr>
      <w:r w:rsidRPr="005B688D">
        <w:rPr>
          <w:szCs w:val="24"/>
        </w:rPr>
        <w:t xml:space="preserve"> сельского поселения</w:t>
      </w:r>
    </w:p>
    <w:p w:rsidR="0076442E" w:rsidRPr="005B688D" w:rsidRDefault="0076442E" w:rsidP="0076442E">
      <w:pPr>
        <w:pStyle w:val="ConsPlusNormal"/>
        <w:jc w:val="both"/>
        <w:rPr>
          <w:szCs w:val="24"/>
        </w:rPr>
      </w:pP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proofErr w:type="gramStart"/>
      <w:r w:rsidRPr="005B688D">
        <w:rPr>
          <w:rFonts w:ascii="Times New Roman" w:hAnsi="Times New Roman" w:cs="Times New Roman"/>
          <w:sz w:val="24"/>
          <w:szCs w:val="24"/>
        </w:rPr>
        <w:t>(наименование органа местного самоуправления</w:t>
      </w:r>
      <w:proofErr w:type="gramEnd"/>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(структурного подразделения), муниципального органа)</w:t>
      </w:r>
    </w:p>
    <w:p w:rsidR="0076442E" w:rsidRPr="005B688D" w:rsidRDefault="0076442E" w:rsidP="0076442E">
      <w:pPr>
        <w:pStyle w:val="ConsPlusNonformat"/>
        <w:jc w:val="center"/>
        <w:rPr>
          <w:rFonts w:ascii="Times New Roman" w:hAnsi="Times New Roman" w:cs="Times New Roman"/>
          <w:sz w:val="24"/>
          <w:szCs w:val="24"/>
        </w:rPr>
      </w:pPr>
    </w:p>
    <w:p w:rsidR="0076442E" w:rsidRPr="005B688D" w:rsidRDefault="0076442E" w:rsidP="0076442E">
      <w:pPr>
        <w:pStyle w:val="ConsPlusNonformat"/>
        <w:jc w:val="center"/>
        <w:rPr>
          <w:rFonts w:ascii="Times New Roman" w:hAnsi="Times New Roman" w:cs="Times New Roman"/>
          <w:sz w:val="24"/>
          <w:szCs w:val="24"/>
        </w:rPr>
      </w:pPr>
      <w:bookmarkStart w:id="6" w:name="P299"/>
      <w:bookmarkEnd w:id="6"/>
      <w:r w:rsidRPr="005B688D">
        <w:rPr>
          <w:rFonts w:ascii="Times New Roman" w:hAnsi="Times New Roman" w:cs="Times New Roman"/>
          <w:sz w:val="24"/>
          <w:szCs w:val="24"/>
        </w:rPr>
        <w:t>ЭКЗАМЕНАЦИОННЫЙ ЛИСТ</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муниципального служащего</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1. Фамилия, имя, отчество 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2. Год рождения______________________________________________________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3. Сведения об образовании, повышении квалификации, переподготовке </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________________________________________________________________________________________________________________________________________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proofErr w:type="gramStart"/>
      <w:r w:rsidRPr="005B688D">
        <w:rPr>
          <w:rFonts w:ascii="Times New Roman" w:hAnsi="Times New Roman" w:cs="Times New Roman"/>
          <w:sz w:val="24"/>
          <w:szCs w:val="24"/>
        </w:rPr>
        <w:t>(когда и какое учебное заведение окончил, специальность,</w:t>
      </w:r>
      <w:proofErr w:type="gramEnd"/>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квалификация по образованию, сведения о повышении квалификации,</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переподготовке, наличие ученой степени, ученого звания,</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дата их присвоения)</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4. Замещаемая  должность  на  дату  проведения квалификационного экзамена и</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дата назначения на эту должность 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5. Стаж муниципальной службы 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6.  </w:t>
      </w:r>
      <w:proofErr w:type="gramStart"/>
      <w:r w:rsidRPr="005B688D">
        <w:rPr>
          <w:rFonts w:ascii="Times New Roman" w:hAnsi="Times New Roman" w:cs="Times New Roman"/>
          <w:sz w:val="24"/>
          <w:szCs w:val="24"/>
        </w:rPr>
        <w:t>Общий  трудовой  стаж  (в  том числе стаж работы по специальности, стаж</w:t>
      </w:r>
      <w:proofErr w:type="gramEnd"/>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работы в данном органе местного самоуправления, муниципальном органе) </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7. Ранее присвоен квалификационный разряд (чин, ранг) 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(дата, номер распоряжения или приказа)</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 xml:space="preserve">8. Вопросы к муниципальному служащему и краткие ответы на них </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9. Замечания и предложения, высказанные квалификационной комиссией </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10. Предложения, высказанные муниципальным служащим 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lastRenderedPageBreak/>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11.   Оценка  муниципального  служащего  по  результатам  квалификационного</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экзамена 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(признать, что муниципальный служащий сдал квалификационный экзамен и рекомендовать его для присвоения классного чина)</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center"/>
        <w:rPr>
          <w:rFonts w:ascii="Times New Roman" w:hAnsi="Times New Roman" w:cs="Times New Roman"/>
          <w:sz w:val="24"/>
          <w:szCs w:val="24"/>
        </w:rPr>
      </w:pPr>
      <w:r w:rsidRPr="005B688D">
        <w:rPr>
          <w:rFonts w:ascii="Times New Roman" w:hAnsi="Times New Roman" w:cs="Times New Roman"/>
          <w:sz w:val="24"/>
          <w:szCs w:val="24"/>
        </w:rPr>
        <w:t>(признать, что муниципальный служащий не сдал квалификационный экзамен)</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12. Количественный состав квалификационной комиссии ___________ человек.</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На заседании присутствовало _______ членов квалификационной комиссии.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Количество голосов:</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"за"             _______ человек,</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"против"         _______ человек,</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"воздержались"   _______ человек.</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13. Примечание 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____________________________________________________________________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Председатель</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квалификационной комиссии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Заместитель председателя</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квалификационной комиссии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Секретарь квалификационной комиссии____________ 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Члены квалификационной комиссии  ____________  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w:t>
      </w:r>
      <w:r w:rsidRPr="005B688D">
        <w:rPr>
          <w:rFonts w:ascii="Times New Roman" w:hAnsi="Times New Roman" w:cs="Times New Roman"/>
          <w:sz w:val="24"/>
          <w:szCs w:val="24"/>
        </w:rPr>
        <w:tab/>
      </w:r>
      <w:r w:rsidRPr="005B688D">
        <w:rPr>
          <w:rFonts w:ascii="Times New Roman" w:hAnsi="Times New Roman" w:cs="Times New Roman"/>
          <w:sz w:val="24"/>
          <w:szCs w:val="24"/>
        </w:rPr>
        <w:tab/>
      </w:r>
      <w:r w:rsidRPr="005B688D">
        <w:rPr>
          <w:rFonts w:ascii="Times New Roman" w:hAnsi="Times New Roman" w:cs="Times New Roman"/>
          <w:sz w:val="24"/>
          <w:szCs w:val="24"/>
        </w:rPr>
        <w:tab/>
      </w:r>
      <w:r w:rsidRPr="005B688D">
        <w:rPr>
          <w:rFonts w:ascii="Times New Roman" w:hAnsi="Times New Roman" w:cs="Times New Roman"/>
          <w:sz w:val="24"/>
          <w:szCs w:val="24"/>
        </w:rPr>
        <w:tab/>
      </w:r>
      <w:r w:rsidRPr="005B688D">
        <w:rPr>
          <w:rFonts w:ascii="Times New Roman" w:hAnsi="Times New Roman" w:cs="Times New Roman"/>
          <w:sz w:val="24"/>
          <w:szCs w:val="24"/>
        </w:rPr>
        <w:tab/>
        <w:t xml:space="preserve">         (подпись)             (расшифровка подписи)</w:t>
      </w:r>
    </w:p>
    <w:p w:rsidR="0076442E" w:rsidRPr="005B688D" w:rsidRDefault="0076442E" w:rsidP="0076442E">
      <w:pPr>
        <w:pStyle w:val="ConsPlusNonformat"/>
        <w:jc w:val="right"/>
        <w:rPr>
          <w:rFonts w:ascii="Times New Roman" w:hAnsi="Times New Roman" w:cs="Times New Roman"/>
          <w:sz w:val="24"/>
          <w:szCs w:val="24"/>
        </w:rPr>
      </w:pPr>
      <w:r w:rsidRPr="005B688D">
        <w:rPr>
          <w:rFonts w:ascii="Times New Roman" w:hAnsi="Times New Roman" w:cs="Times New Roman"/>
          <w:sz w:val="24"/>
          <w:szCs w:val="24"/>
        </w:rPr>
        <w:t xml:space="preserve">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right"/>
        <w:rPr>
          <w:rFonts w:ascii="Times New Roman" w:hAnsi="Times New Roman" w:cs="Times New Roman"/>
          <w:sz w:val="24"/>
          <w:szCs w:val="24"/>
        </w:rPr>
      </w:pPr>
      <w:r w:rsidRPr="005B688D">
        <w:rPr>
          <w:rFonts w:ascii="Times New Roman" w:hAnsi="Times New Roman" w:cs="Times New Roman"/>
          <w:sz w:val="24"/>
          <w:szCs w:val="24"/>
        </w:rPr>
        <w:t xml:space="preserve">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right"/>
        <w:rPr>
          <w:rFonts w:ascii="Times New Roman" w:hAnsi="Times New Roman" w:cs="Times New Roman"/>
          <w:sz w:val="24"/>
          <w:szCs w:val="24"/>
        </w:rPr>
      </w:pPr>
      <w:r w:rsidRPr="005B688D">
        <w:rPr>
          <w:rFonts w:ascii="Times New Roman" w:hAnsi="Times New Roman" w:cs="Times New Roman"/>
          <w:sz w:val="24"/>
          <w:szCs w:val="24"/>
        </w:rPr>
        <w:t xml:space="preserve">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right"/>
        <w:rPr>
          <w:rFonts w:ascii="Times New Roman" w:hAnsi="Times New Roman" w:cs="Times New Roman"/>
          <w:sz w:val="24"/>
          <w:szCs w:val="24"/>
        </w:rPr>
      </w:pPr>
      <w:r w:rsidRPr="005B688D">
        <w:rPr>
          <w:rFonts w:ascii="Times New Roman" w:hAnsi="Times New Roman" w:cs="Times New Roman"/>
          <w:sz w:val="24"/>
          <w:szCs w:val="24"/>
        </w:rPr>
        <w:t xml:space="preserve">                                      ____________  ________________________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76442E" w:rsidRPr="005B688D" w:rsidRDefault="0076442E" w:rsidP="0076442E">
      <w:pPr>
        <w:pStyle w:val="ConsPlusNonformat"/>
        <w:jc w:val="both"/>
        <w:rPr>
          <w:rFonts w:ascii="Times New Roman" w:hAnsi="Times New Roman" w:cs="Times New Roman"/>
          <w:sz w:val="24"/>
          <w:szCs w:val="24"/>
        </w:rPr>
      </w:pP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Дата проведения квалификационного экзамена "___" _____________ 20___ г.</w:t>
      </w:r>
    </w:p>
    <w:p w:rsidR="0076442E" w:rsidRPr="005B688D" w:rsidRDefault="0076442E" w:rsidP="0076442E">
      <w:pPr>
        <w:pStyle w:val="ConsPlusNonformat"/>
        <w:rPr>
          <w:rFonts w:ascii="Times New Roman" w:hAnsi="Times New Roman" w:cs="Times New Roman"/>
          <w:sz w:val="24"/>
          <w:szCs w:val="24"/>
        </w:rPr>
      </w:pPr>
      <w:r w:rsidRPr="005B688D">
        <w:rPr>
          <w:rFonts w:ascii="Times New Roman" w:hAnsi="Times New Roman" w:cs="Times New Roman"/>
          <w:sz w:val="24"/>
          <w:szCs w:val="24"/>
        </w:rPr>
        <w:t>С экзаменационным листом ознакомле</w:t>
      </w:r>
      <w:proofErr w:type="gramStart"/>
      <w:r w:rsidRPr="005B688D">
        <w:rPr>
          <w:rFonts w:ascii="Times New Roman" w:hAnsi="Times New Roman" w:cs="Times New Roman"/>
          <w:sz w:val="24"/>
          <w:szCs w:val="24"/>
        </w:rPr>
        <w:t>н(</w:t>
      </w:r>
      <w:proofErr w:type="gramEnd"/>
      <w:r w:rsidRPr="005B688D">
        <w:rPr>
          <w:rFonts w:ascii="Times New Roman" w:hAnsi="Times New Roman" w:cs="Times New Roman"/>
          <w:sz w:val="24"/>
          <w:szCs w:val="24"/>
        </w:rPr>
        <w:t>а)____________ ___________________</w:t>
      </w:r>
    </w:p>
    <w:p w:rsidR="0076442E" w:rsidRPr="005B688D" w:rsidRDefault="0076442E" w:rsidP="0076442E">
      <w:pPr>
        <w:pStyle w:val="ConsPlusNonformat"/>
        <w:jc w:val="both"/>
        <w:rPr>
          <w:rFonts w:ascii="Times New Roman" w:hAnsi="Times New Roman" w:cs="Times New Roman"/>
          <w:sz w:val="24"/>
          <w:szCs w:val="24"/>
        </w:rPr>
      </w:pPr>
      <w:r w:rsidRPr="005B688D">
        <w:rPr>
          <w:rFonts w:ascii="Times New Roman" w:hAnsi="Times New Roman" w:cs="Times New Roman"/>
          <w:sz w:val="24"/>
          <w:szCs w:val="24"/>
        </w:rPr>
        <w:t xml:space="preserve">                                                                                                           (подпись)               (расшифровка подписи)</w:t>
      </w:r>
    </w:p>
    <w:p w:rsidR="00077197" w:rsidRPr="005B688D" w:rsidRDefault="0076442E" w:rsidP="0076442E">
      <w:pPr>
        <w:rPr>
          <w:rFonts w:ascii="Times New Roman" w:hAnsi="Times New Roman" w:cs="Times New Roman"/>
          <w:sz w:val="24"/>
          <w:szCs w:val="24"/>
        </w:rPr>
      </w:pPr>
      <w:r w:rsidRPr="005B688D">
        <w:rPr>
          <w:rFonts w:ascii="Times New Roman" w:hAnsi="Times New Roman" w:cs="Times New Roman"/>
          <w:sz w:val="24"/>
          <w:szCs w:val="24"/>
        </w:rPr>
        <w:t>"___" _____________ 20___</w:t>
      </w:r>
    </w:p>
    <w:sectPr w:rsidR="00077197" w:rsidRPr="005B688D" w:rsidSect="00031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5D1E"/>
    <w:multiLevelType w:val="hybridMultilevel"/>
    <w:tmpl w:val="E32490AA"/>
    <w:lvl w:ilvl="0" w:tplc="BBD44CF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2E"/>
    <w:rsid w:val="000311B5"/>
    <w:rsid w:val="00077197"/>
    <w:rsid w:val="001354F5"/>
    <w:rsid w:val="00246C9B"/>
    <w:rsid w:val="00301AE3"/>
    <w:rsid w:val="004E07B1"/>
    <w:rsid w:val="005B688D"/>
    <w:rsid w:val="00677A92"/>
    <w:rsid w:val="0076442E"/>
    <w:rsid w:val="00912CEC"/>
    <w:rsid w:val="00AC42E8"/>
    <w:rsid w:val="00B01499"/>
    <w:rsid w:val="00BB4DE6"/>
    <w:rsid w:val="00C94229"/>
    <w:rsid w:val="00CD2CA8"/>
    <w:rsid w:val="00D05761"/>
    <w:rsid w:val="00D6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2E"/>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76442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6442E"/>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TitlePage">
    <w:name w:val="ConsPlusTitlePage"/>
    <w:rsid w:val="0076442E"/>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semiHidden/>
    <w:unhideWhenUsed/>
    <w:rsid w:val="0076442E"/>
    <w:rPr>
      <w:color w:val="0000FF"/>
      <w:u w:val="single"/>
    </w:rPr>
  </w:style>
  <w:style w:type="paragraph" w:styleId="a4">
    <w:name w:val="Balloon Text"/>
    <w:basedOn w:val="a"/>
    <w:link w:val="a5"/>
    <w:uiPriority w:val="99"/>
    <w:semiHidden/>
    <w:unhideWhenUsed/>
    <w:rsid w:val="007644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442E"/>
    <w:rPr>
      <w:rFonts w:ascii="Tahoma" w:hAnsi="Tahoma" w:cs="Tahoma"/>
      <w:sz w:val="16"/>
      <w:szCs w:val="16"/>
    </w:rPr>
  </w:style>
  <w:style w:type="paragraph" w:styleId="a6">
    <w:name w:val="No Spacing"/>
    <w:uiPriority w:val="1"/>
    <w:qFormat/>
    <w:rsid w:val="005B68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2E"/>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76442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6442E"/>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TitlePage">
    <w:name w:val="ConsPlusTitlePage"/>
    <w:rsid w:val="0076442E"/>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semiHidden/>
    <w:unhideWhenUsed/>
    <w:rsid w:val="0076442E"/>
    <w:rPr>
      <w:color w:val="0000FF"/>
      <w:u w:val="single"/>
    </w:rPr>
  </w:style>
  <w:style w:type="paragraph" w:styleId="a4">
    <w:name w:val="Balloon Text"/>
    <w:basedOn w:val="a"/>
    <w:link w:val="a5"/>
    <w:uiPriority w:val="99"/>
    <w:semiHidden/>
    <w:unhideWhenUsed/>
    <w:rsid w:val="007644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442E"/>
    <w:rPr>
      <w:rFonts w:ascii="Tahoma" w:hAnsi="Tahoma" w:cs="Tahoma"/>
      <w:sz w:val="16"/>
      <w:szCs w:val="16"/>
    </w:rPr>
  </w:style>
  <w:style w:type="paragraph" w:styleId="a6">
    <w:name w:val="No Spacing"/>
    <w:uiPriority w:val="1"/>
    <w:qFormat/>
    <w:rsid w:val="005B6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2B494DCB4D75650F53FF5727DB6E953B81E3758FEA15C34095E1A2CC0BC4298B5CE11CX2L" TargetMode="External"/><Relationship Id="rId13" Type="http://schemas.openxmlformats.org/officeDocument/2006/relationships/hyperlink" Target="consultantplus://offline/ref=DA2B494DCB4D75650F53E15A31B7319E308BBB7988ED19971EC9E7F5935BC27CCB11XCL" TargetMode="External"/><Relationship Id="rId18"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 Id="rId3" Type="http://schemas.microsoft.com/office/2007/relationships/stylesWithEffects" Target="stylesWithEffects.xml"/><Relationship Id="rId7" Type="http://schemas.openxmlformats.org/officeDocument/2006/relationships/hyperlink" Target="consultantplus://offline/ref=58DF707D739F2646BA352FD06CEBA72B2A372A203093B51A5DE5B53B549BF9CA69C50D23FB6F75CF3820015FRAJ4F" TargetMode="External"/><Relationship Id="rId12" Type="http://schemas.openxmlformats.org/officeDocument/2006/relationships/hyperlink" Target="consultantplus://offline/ref=DA2B494DCB4D75650F53FF5727DB6E953B88E27182B942C111C0EF1AX7L" TargetMode="External"/><Relationship Id="rId17"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 Id="rId2" Type="http://schemas.openxmlformats.org/officeDocument/2006/relationships/styles" Target="styles.xml"/><Relationship Id="rId16"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 Id="rId5" Type="http://schemas.openxmlformats.org/officeDocument/2006/relationships/webSettings" Target="webSettings.xml"/><Relationship Id="rId15"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 Id="rId10" Type="http://schemas.openxmlformats.org/officeDocument/2006/relationships/hyperlink" Target="consultantplus://offline/ref=DA2B494DCB4D75650F53E15A31B7319E308BBB7988EC1B961BC9E7F5935BC27CCB11X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A2B494DCB4D75650F53E15A31B7319E308BBB7988EC16901DC4E7F5935BC27CCB1CE793392E45145E0239011FX1L" TargetMode="External"/><Relationship Id="rId14" Type="http://schemas.openxmlformats.org/officeDocument/2006/relationships/hyperlink" Target="file:///C:\Users\user\Documents\&#1076;&#1086;&#1082;&#1091;&#1084;&#1077;&#1085;&#1090;&#1099;%20&#1085;&#1072;%202018&#1075;\&#1044;&#1086;&#1082;&#1091;&#1084;&#1077;&#1085;&#1090;&#1099;%20&#1092;&#1080;&#1085;&#1072;&#1085;&#1089;&#1080;&#1089;&#1090;&#1072;\&#1050;&#1083;&#1072;&#1089;&#1089;&#1085;&#1099;&#1077;%20&#1095;&#1080;&#1085;&#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4190</Words>
  <Characters>23888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2018-05-17T11:01:00Z</cp:lastPrinted>
  <dcterms:created xsi:type="dcterms:W3CDTF">2018-10-01T07:22:00Z</dcterms:created>
  <dcterms:modified xsi:type="dcterms:W3CDTF">2018-10-02T10:06:00Z</dcterms:modified>
</cp:coreProperties>
</file>